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7D" w:rsidRPr="00C14BFD" w:rsidRDefault="00F6057D" w:rsidP="00116152">
      <w:pPr>
        <w:jc w:val="center"/>
        <w:rPr>
          <w:rFonts w:asciiTheme="minorHAnsi" w:hAnsiTheme="minorHAnsi" w:cs="Calibri"/>
          <w:b/>
          <w:bCs/>
          <w:caps/>
          <w:sz w:val="20"/>
          <w:szCs w:val="20"/>
          <w:u w:val="single"/>
          <w:lang w:eastAsia="en-US"/>
        </w:rPr>
      </w:pPr>
      <w:bookmarkStart w:id="0" w:name="_GoBack"/>
      <w:bookmarkEnd w:id="0"/>
      <w:r w:rsidRPr="00C14BFD">
        <w:rPr>
          <w:rFonts w:asciiTheme="minorHAnsi" w:hAnsiTheme="minorHAnsi" w:cs="Calibri"/>
          <w:b/>
          <w:bCs/>
          <w:caps/>
          <w:sz w:val="20"/>
          <w:szCs w:val="20"/>
          <w:u w:val="single"/>
          <w:lang w:eastAsia="en-US"/>
        </w:rPr>
        <w:t>ŽIADOSŤ O UZNANIE DOKLADU O VZDELANÍ VYDANÉHO ZAHRANIČNOU VYSOKOU ŠKOLOU</w:t>
      </w:r>
    </w:p>
    <w:p w:rsidR="00F6057D" w:rsidRPr="00C14BFD" w:rsidRDefault="00F6057D" w:rsidP="00F6057D">
      <w:pPr>
        <w:ind w:firstLine="708"/>
        <w:jc w:val="center"/>
        <w:rPr>
          <w:rFonts w:asciiTheme="minorHAnsi" w:hAnsiTheme="minorHAnsi" w:cs="Calibri"/>
          <w:b/>
          <w:bCs/>
          <w:caps/>
          <w:sz w:val="20"/>
          <w:szCs w:val="20"/>
          <w:u w:val="single"/>
          <w:lang w:eastAsia="en-US"/>
        </w:rPr>
      </w:pPr>
      <w:r w:rsidRPr="00C14BFD">
        <w:rPr>
          <w:rFonts w:asciiTheme="minorHAnsi" w:hAnsiTheme="minorHAnsi" w:cs="Calibri"/>
          <w:b/>
          <w:bCs/>
          <w:caps/>
          <w:sz w:val="20"/>
          <w:szCs w:val="20"/>
          <w:u w:val="single"/>
          <w:lang w:eastAsia="en-US"/>
        </w:rPr>
        <w:t>na účely pokračovania v štúdiu a na ďalšie účely</w:t>
      </w:r>
    </w:p>
    <w:p w:rsidR="00F6057D" w:rsidRPr="003E3903" w:rsidRDefault="00F6057D" w:rsidP="00F6057D">
      <w:pPr>
        <w:ind w:firstLine="708"/>
        <w:jc w:val="center"/>
        <w:rPr>
          <w:rFonts w:asciiTheme="minorHAnsi" w:hAnsiTheme="minorHAnsi" w:cs="Calibri"/>
          <w:sz w:val="20"/>
          <w:szCs w:val="20"/>
          <w:lang w:val="en-GB" w:eastAsia="en-US"/>
        </w:rPr>
      </w:pPr>
      <w:r w:rsidRPr="003E3903">
        <w:rPr>
          <w:rFonts w:asciiTheme="minorHAnsi" w:hAnsiTheme="minorHAnsi" w:cs="Calibri"/>
          <w:sz w:val="20"/>
          <w:szCs w:val="20"/>
          <w:lang w:val="en-GB" w:eastAsia="en-US"/>
        </w:rPr>
        <w:t>Ap</w:t>
      </w:r>
      <w:r w:rsidR="008124E7">
        <w:rPr>
          <w:rFonts w:asciiTheme="minorHAnsi" w:hAnsiTheme="minorHAnsi" w:cs="Calibri"/>
          <w:sz w:val="20"/>
          <w:szCs w:val="20"/>
          <w:lang w:val="en-GB" w:eastAsia="en-US"/>
        </w:rPr>
        <w:t>plication for recognition of</w:t>
      </w:r>
      <w:r w:rsidRPr="003E3903">
        <w:rPr>
          <w:rFonts w:asciiTheme="minorHAnsi" w:hAnsiTheme="minorHAnsi" w:cs="Calibri"/>
          <w:sz w:val="20"/>
          <w:szCs w:val="20"/>
          <w:lang w:val="en-GB" w:eastAsia="en-US"/>
        </w:rPr>
        <w:t xml:space="preserve"> </w:t>
      </w:r>
      <w:r w:rsidR="003E3903" w:rsidRPr="003E3903">
        <w:rPr>
          <w:rFonts w:asciiTheme="minorHAnsi" w:hAnsiTheme="minorHAnsi" w:cs="Calibri"/>
          <w:sz w:val="20"/>
          <w:szCs w:val="20"/>
          <w:lang w:val="en-GB" w:eastAsia="en-US"/>
        </w:rPr>
        <w:t>certificate of education</w:t>
      </w:r>
      <w:r w:rsidR="00DF1ACF">
        <w:rPr>
          <w:rFonts w:asciiTheme="minorHAnsi" w:hAnsiTheme="minorHAnsi" w:cs="Calibri"/>
          <w:sz w:val="20"/>
          <w:szCs w:val="20"/>
          <w:lang w:val="en-GB" w:eastAsia="en-US"/>
        </w:rPr>
        <w:t xml:space="preserve"> (diploma)</w:t>
      </w:r>
      <w:r w:rsidR="003E3903" w:rsidRPr="003E3903">
        <w:rPr>
          <w:rFonts w:asciiTheme="minorHAnsi" w:hAnsiTheme="minorHAnsi" w:cs="Calibri"/>
          <w:sz w:val="20"/>
          <w:szCs w:val="20"/>
          <w:lang w:val="en-GB" w:eastAsia="en-US"/>
        </w:rPr>
        <w:t xml:space="preserve"> issued by a </w:t>
      </w:r>
      <w:r w:rsidRPr="003E3903">
        <w:rPr>
          <w:rFonts w:asciiTheme="minorHAnsi" w:hAnsiTheme="minorHAnsi" w:cs="Calibri"/>
          <w:sz w:val="20"/>
          <w:szCs w:val="20"/>
          <w:lang w:val="en-GB" w:eastAsia="en-US"/>
        </w:rPr>
        <w:t xml:space="preserve">foreign </w:t>
      </w:r>
      <w:r w:rsidR="003E3903" w:rsidRPr="003E3903">
        <w:rPr>
          <w:rFonts w:asciiTheme="minorHAnsi" w:hAnsiTheme="minorHAnsi" w:cs="Calibri"/>
          <w:sz w:val="20"/>
          <w:szCs w:val="20"/>
          <w:lang w:val="en-GB" w:eastAsia="en-US"/>
        </w:rPr>
        <w:t xml:space="preserve">higher education </w:t>
      </w:r>
      <w:r w:rsidRPr="003E3903">
        <w:rPr>
          <w:rFonts w:asciiTheme="minorHAnsi" w:hAnsiTheme="minorHAnsi" w:cs="Calibri"/>
          <w:sz w:val="20"/>
          <w:szCs w:val="20"/>
          <w:lang w:val="en-GB" w:eastAsia="en-US"/>
        </w:rPr>
        <w:t>institution</w:t>
      </w:r>
      <w:r w:rsidR="003E3903" w:rsidRPr="003E3903">
        <w:rPr>
          <w:rFonts w:asciiTheme="minorHAnsi" w:hAnsiTheme="minorHAnsi" w:cs="Calibri"/>
          <w:sz w:val="20"/>
          <w:szCs w:val="20"/>
          <w:lang w:val="en-GB" w:eastAsia="en-US"/>
        </w:rPr>
        <w:t xml:space="preserve"> f</w:t>
      </w:r>
      <w:r w:rsidRPr="003E3903">
        <w:rPr>
          <w:rFonts w:asciiTheme="minorHAnsi" w:hAnsiTheme="minorHAnsi" w:cs="Calibri"/>
          <w:sz w:val="20"/>
          <w:szCs w:val="20"/>
          <w:lang w:val="en-GB" w:eastAsia="en-US"/>
        </w:rPr>
        <w:t>or</w:t>
      </w:r>
      <w:r w:rsidR="003E3903" w:rsidRPr="003E3903">
        <w:rPr>
          <w:rFonts w:asciiTheme="minorHAnsi" w:hAnsiTheme="minorHAnsi" w:cs="Calibri"/>
          <w:sz w:val="20"/>
          <w:szCs w:val="20"/>
          <w:lang w:val="en-GB" w:eastAsia="en-US"/>
        </w:rPr>
        <w:t xml:space="preserve"> continuation of study </w:t>
      </w:r>
      <w:r w:rsidRPr="003E3903">
        <w:rPr>
          <w:rFonts w:asciiTheme="minorHAnsi" w:hAnsiTheme="minorHAnsi" w:cs="Calibri"/>
          <w:sz w:val="20"/>
          <w:szCs w:val="20"/>
          <w:lang w:val="en-GB" w:eastAsia="en-US"/>
        </w:rPr>
        <w:t xml:space="preserve">and other purposes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3"/>
        <w:gridCol w:w="2763"/>
        <w:gridCol w:w="3052"/>
        <w:gridCol w:w="544"/>
        <w:gridCol w:w="2992"/>
      </w:tblGrid>
      <w:tr w:rsidR="004E7B3F" w:rsidRPr="00C14BFD" w:rsidTr="00FD0ACC">
        <w:trPr>
          <w:trHeight w:val="434"/>
        </w:trPr>
        <w:tc>
          <w:tcPr>
            <w:tcW w:w="712" w:type="dxa"/>
            <w:vMerge w:val="restart"/>
            <w:shd w:val="clear" w:color="auto" w:fill="FFFFCC"/>
            <w:textDirection w:val="btLr"/>
          </w:tcPr>
          <w:p w:rsidR="00570E4E" w:rsidRDefault="00570E4E" w:rsidP="00570E4E">
            <w:pPr>
              <w:ind w:left="113" w:right="113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ŠTÁT</w:t>
            </w:r>
          </w:p>
          <w:p w:rsidR="004E7B3F" w:rsidRPr="00C14BFD" w:rsidRDefault="004E7B3F" w:rsidP="00570E4E">
            <w:pPr>
              <w:ind w:left="113" w:right="113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14BFD">
              <w:rPr>
                <w:rFonts w:asciiTheme="minorHAnsi" w:hAnsiTheme="minorHAnsi" w:cs="Calibri"/>
                <w:sz w:val="20"/>
                <w:szCs w:val="20"/>
              </w:rPr>
              <w:t>STATE</w:t>
            </w:r>
          </w:p>
        </w:tc>
        <w:tc>
          <w:tcPr>
            <w:tcW w:w="9578" w:type="dxa"/>
            <w:gridSpan w:val="4"/>
            <w:shd w:val="clear" w:color="auto" w:fill="FFFFCC"/>
            <w:vAlign w:val="center"/>
          </w:tcPr>
          <w:p w:rsidR="00B412AD" w:rsidRPr="00DF1ACF" w:rsidRDefault="00B412AD" w:rsidP="00B412AD">
            <w:pPr>
              <w:ind w:left="166" w:hanging="16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0E4E">
              <w:rPr>
                <w:rFonts w:ascii="Arial" w:hAnsi="Arial" w:cs="Arial"/>
                <w:b/>
                <w:bCs/>
                <w:sz w:val="20"/>
                <w:szCs w:val="20"/>
              </w:rPr>
              <w:t>󠅄</w:t>
            </w:r>
            <w:r w:rsidRPr="00DF1AC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doklad vydaný v štáte, s ktorým </w:t>
            </w:r>
            <w:r w:rsidRPr="00DF1AC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má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SR </w:t>
            </w:r>
            <w:r w:rsidRPr="00DF1AC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uzavretú medzinárodnú zmluvu </w:t>
            </w:r>
            <w:r w:rsidRPr="00DF1ACF">
              <w:rPr>
                <w:rFonts w:ascii="Calibri" w:hAnsi="Calibri" w:cs="Calibri"/>
                <w:b/>
                <w:color w:val="212529"/>
                <w:sz w:val="20"/>
                <w:szCs w:val="20"/>
              </w:rPr>
              <w:t>o vzájomnom uznávaní rovnocennosti dokladov</w:t>
            </w:r>
            <w:r>
              <w:rPr>
                <w:rFonts w:ascii="Calibri" w:hAnsi="Calibri" w:cs="Calibri"/>
                <w:b/>
                <w:color w:val="212529"/>
                <w:sz w:val="20"/>
                <w:szCs w:val="20"/>
              </w:rPr>
              <w:t xml:space="preserve"> o vzdelaní </w:t>
            </w:r>
            <w:r w:rsidRPr="00DF1ACF">
              <w:rPr>
                <w:rFonts w:ascii="Calibri" w:hAnsi="Calibri" w:cs="Calibri"/>
                <w:b/>
                <w:bCs/>
                <w:sz w:val="20"/>
                <w:szCs w:val="20"/>
              </w:rPr>
              <w:t>(správny poplatok 5 €)</w:t>
            </w:r>
          </w:p>
          <w:p w:rsidR="00570E4E" w:rsidRPr="00C14BFD" w:rsidRDefault="00B412AD" w:rsidP="00B412AD">
            <w:pPr>
              <w:ind w:left="166" w:hanging="166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570E4E">
              <w:rPr>
                <w:rFonts w:ascii="Arial" w:hAnsi="Arial" w:cs="Arial"/>
                <w:b/>
                <w:bCs/>
                <w:sz w:val="20"/>
                <w:szCs w:val="20"/>
              </w:rPr>
              <w:t>󠅄</w:t>
            </w:r>
            <w:r w:rsidRPr="00570E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doklad vydaný v štáte, s ktorým nemá SR uzavretú medzinárodnú zmluvu</w:t>
            </w: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color w:val="212529"/>
                <w:sz w:val="20"/>
                <w:szCs w:val="20"/>
              </w:rPr>
              <w:t xml:space="preserve">o vzájomnom uznávaní </w:t>
            </w:r>
            <w:r w:rsidRPr="00DF1ACF">
              <w:rPr>
                <w:rFonts w:ascii="Calibri" w:hAnsi="Calibri" w:cs="Calibri"/>
                <w:b/>
                <w:color w:val="212529"/>
                <w:sz w:val="20"/>
                <w:szCs w:val="20"/>
              </w:rPr>
              <w:t>rovnocennosti dokladov</w:t>
            </w:r>
            <w:r>
              <w:rPr>
                <w:rFonts w:ascii="Calibri" w:hAnsi="Calibri" w:cs="Calibri"/>
                <w:b/>
                <w:color w:val="212529"/>
                <w:sz w:val="20"/>
                <w:szCs w:val="20"/>
              </w:rPr>
              <w:t xml:space="preserve"> o vzdelaní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70E4E">
              <w:rPr>
                <w:rFonts w:ascii="Calibri" w:hAnsi="Calibri" w:cs="Calibri"/>
                <w:b/>
                <w:bCs/>
                <w:sz w:val="20"/>
                <w:szCs w:val="20"/>
              </w:rPr>
              <w:t>(správny poplatok 30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70E4E">
              <w:rPr>
                <w:rFonts w:ascii="Calibri" w:hAnsi="Calibri" w:cs="Calibri"/>
                <w:b/>
                <w:bCs/>
                <w:sz w:val="20"/>
                <w:szCs w:val="20"/>
              </w:rPr>
              <w:t>€)</w:t>
            </w:r>
          </w:p>
        </w:tc>
      </w:tr>
      <w:tr w:rsidR="004E7B3F" w:rsidRPr="00C14BFD" w:rsidTr="00FD0ACC">
        <w:trPr>
          <w:trHeight w:val="434"/>
        </w:trPr>
        <w:tc>
          <w:tcPr>
            <w:tcW w:w="712" w:type="dxa"/>
            <w:vMerge/>
            <w:shd w:val="clear" w:color="auto" w:fill="FFFFCC"/>
          </w:tcPr>
          <w:p w:rsidR="004E7B3F" w:rsidRPr="00C14BFD" w:rsidRDefault="004E7B3F" w:rsidP="00AD715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9578" w:type="dxa"/>
            <w:gridSpan w:val="4"/>
            <w:shd w:val="clear" w:color="auto" w:fill="FFFFCC"/>
            <w:vAlign w:val="center"/>
          </w:tcPr>
          <w:p w:rsidR="00B412AD" w:rsidRPr="00B412AD" w:rsidRDefault="00B412AD" w:rsidP="00B412AD">
            <w:pPr>
              <w:ind w:left="166" w:hanging="166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412AD">
              <w:rPr>
                <w:rFonts w:ascii="Arial" w:hAnsi="Arial" w:cs="Arial"/>
                <w:bCs/>
                <w:sz w:val="20"/>
                <w:szCs w:val="20"/>
              </w:rPr>
              <w:t>󠅄</w:t>
            </w:r>
            <w:r w:rsidRPr="00B412AD">
              <w:rPr>
                <w:rFonts w:ascii="Calibri" w:hAnsi="Calibri" w:cs="Calibri"/>
                <w:bCs/>
                <w:sz w:val="20"/>
                <w:szCs w:val="20"/>
              </w:rPr>
              <w:t xml:space="preserve"> certificate issued in a state </w:t>
            </w:r>
            <w:r w:rsidRPr="00B412AD">
              <w:rPr>
                <w:rFonts w:ascii="Calibri" w:hAnsi="Calibri" w:cs="Calibri"/>
                <w:sz w:val="20"/>
                <w:szCs w:val="20"/>
                <w:lang w:val="en-GB"/>
              </w:rPr>
              <w:t>with which the Slovak Republic has concluded an international agreement on mutual recognition of equivalence of certificates of education (diplomas) (administrative fee € 5)</w:t>
            </w:r>
          </w:p>
          <w:p w:rsidR="00FD0ACC" w:rsidRPr="00B412AD" w:rsidRDefault="00B412AD" w:rsidP="00B412AD">
            <w:pPr>
              <w:ind w:left="166" w:hanging="166"/>
              <w:rPr>
                <w:rFonts w:asciiTheme="minorHAnsi" w:hAnsiTheme="minorHAnsi" w:cs="Calibri"/>
                <w:sz w:val="20"/>
                <w:szCs w:val="20"/>
              </w:rPr>
            </w:pPr>
            <w:r w:rsidRPr="00B412A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󠅄 </w:t>
            </w:r>
            <w:r w:rsidRPr="00B412AD">
              <w:rPr>
                <w:rFonts w:ascii="Calibri" w:hAnsi="Calibri" w:cs="Calibri"/>
                <w:sz w:val="20"/>
                <w:szCs w:val="20"/>
                <w:lang w:val="en-GB"/>
              </w:rPr>
              <w:t>certificate issued in a state with which the Slovak Republic has not concluded an international agreement on mutual recognition of equivalence of certificates of education (diplomas) (administrative fee € 30)</w:t>
            </w:r>
          </w:p>
        </w:tc>
      </w:tr>
      <w:tr w:rsidR="004E7B3F" w:rsidRPr="00C14BFD" w:rsidTr="00FD0ACC">
        <w:trPr>
          <w:trHeight w:val="434"/>
        </w:trPr>
        <w:tc>
          <w:tcPr>
            <w:tcW w:w="712" w:type="dxa"/>
            <w:vMerge w:val="restart"/>
            <w:shd w:val="clear" w:color="auto" w:fill="FFFFCC"/>
            <w:textDirection w:val="btLr"/>
          </w:tcPr>
          <w:p w:rsidR="004E7B3F" w:rsidRPr="00C14BFD" w:rsidRDefault="004E7B3F" w:rsidP="004E7B3F">
            <w:pPr>
              <w:ind w:left="113" w:right="113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14BFD">
              <w:rPr>
                <w:rFonts w:asciiTheme="minorHAnsi" w:hAnsiTheme="minorHAnsi" w:cs="Calibri"/>
                <w:b/>
                <w:sz w:val="20"/>
                <w:szCs w:val="20"/>
              </w:rPr>
              <w:t>ZIADATEĽ</w:t>
            </w:r>
          </w:p>
          <w:p w:rsidR="004E7B3F" w:rsidRPr="00C14BFD" w:rsidRDefault="00454B6B" w:rsidP="004E7B3F">
            <w:pPr>
              <w:ind w:left="113" w:right="113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14BFD">
              <w:rPr>
                <w:rFonts w:asciiTheme="minorHAnsi" w:hAnsiTheme="minorHAnsi" w:cs="Calibri"/>
                <w:sz w:val="20"/>
                <w:szCs w:val="20"/>
              </w:rPr>
              <w:t>APPLICANT</w:t>
            </w:r>
          </w:p>
        </w:tc>
        <w:tc>
          <w:tcPr>
            <w:tcW w:w="9578" w:type="dxa"/>
            <w:gridSpan w:val="4"/>
            <w:shd w:val="clear" w:color="auto" w:fill="FFFFCC"/>
            <w:vAlign w:val="center"/>
          </w:tcPr>
          <w:p w:rsidR="004E7B3F" w:rsidRPr="00C14BFD" w:rsidRDefault="004E7B3F" w:rsidP="0043666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14BFD">
              <w:rPr>
                <w:rFonts w:asciiTheme="minorHAnsi" w:hAnsiTheme="minorHAnsi" w:cs="Calibri"/>
                <w:b/>
                <w:sz w:val="20"/>
                <w:szCs w:val="20"/>
              </w:rPr>
              <w:t xml:space="preserve">MENO A PRIEZVISKO ŽIADATEĽA </w:t>
            </w:r>
            <w:r w:rsidRPr="00C14BFD">
              <w:rPr>
                <w:rFonts w:asciiTheme="minorHAnsi" w:hAnsiTheme="minorHAnsi" w:cs="Calibri"/>
                <w:sz w:val="20"/>
                <w:szCs w:val="20"/>
              </w:rPr>
              <w:t xml:space="preserve">/ NAME AND SURNAME OF THE APPLICANT: </w:t>
            </w:r>
          </w:p>
          <w:p w:rsidR="004E7B3F" w:rsidRPr="00C14BFD" w:rsidRDefault="004E7B3F" w:rsidP="0043666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4E7B3F" w:rsidRPr="00C14BFD" w:rsidRDefault="004E7B3F" w:rsidP="00436669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4E7B3F" w:rsidRPr="00C14BFD" w:rsidTr="00FD0ACC">
        <w:trPr>
          <w:trHeight w:val="497"/>
        </w:trPr>
        <w:tc>
          <w:tcPr>
            <w:tcW w:w="712" w:type="dxa"/>
            <w:vMerge/>
            <w:shd w:val="clear" w:color="auto" w:fill="FFFFCC"/>
          </w:tcPr>
          <w:p w:rsidR="004E7B3F" w:rsidRPr="00C14BFD" w:rsidRDefault="004E7B3F" w:rsidP="00800E43">
            <w:pPr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578" w:type="dxa"/>
            <w:gridSpan w:val="4"/>
            <w:shd w:val="clear" w:color="auto" w:fill="FFFFCC"/>
          </w:tcPr>
          <w:p w:rsidR="004E7B3F" w:rsidRPr="00C14BFD" w:rsidRDefault="00570E4E" w:rsidP="00570E4E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Kontaktná adresa</w:t>
            </w:r>
            <w:r w:rsidR="004E7B3F" w:rsidRPr="00C14BFD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/</w:t>
            </w:r>
            <w:r w:rsidRPr="003E3903">
              <w:rPr>
                <w:rFonts w:asciiTheme="minorHAnsi" w:hAnsiTheme="minorHAnsi" w:cs="Calibri"/>
                <w:sz w:val="20"/>
                <w:szCs w:val="20"/>
                <w:lang w:val="en-GB"/>
              </w:rPr>
              <w:t>Contact ad</w:t>
            </w:r>
            <w:r w:rsidR="00793E58" w:rsidRPr="003E3903">
              <w:rPr>
                <w:rFonts w:asciiTheme="minorHAnsi" w:hAnsiTheme="minorHAnsi" w:cs="Calibri"/>
                <w:sz w:val="20"/>
                <w:szCs w:val="20"/>
                <w:lang w:val="en-GB"/>
              </w:rPr>
              <w:t>d</w:t>
            </w:r>
            <w:r w:rsidRPr="003E3903">
              <w:rPr>
                <w:rFonts w:asciiTheme="minorHAnsi" w:hAnsiTheme="minorHAnsi" w:cs="Calibri"/>
                <w:sz w:val="20"/>
                <w:szCs w:val="20"/>
                <w:lang w:val="en-GB"/>
              </w:rPr>
              <w:t>ress</w:t>
            </w:r>
            <w:r w:rsidR="004E7B3F" w:rsidRPr="00C14BFD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</w:tr>
      <w:tr w:rsidR="004E7B3F" w:rsidRPr="00C14BFD" w:rsidTr="00FD0ACC">
        <w:trPr>
          <w:trHeight w:val="414"/>
        </w:trPr>
        <w:tc>
          <w:tcPr>
            <w:tcW w:w="712" w:type="dxa"/>
            <w:vMerge/>
            <w:shd w:val="clear" w:color="auto" w:fill="FFFFCC"/>
          </w:tcPr>
          <w:p w:rsidR="004E7B3F" w:rsidRPr="00C14BFD" w:rsidRDefault="004E7B3F" w:rsidP="00B4269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3"/>
            <w:shd w:val="clear" w:color="auto" w:fill="FFFFCC"/>
            <w:vAlign w:val="center"/>
          </w:tcPr>
          <w:p w:rsidR="004E7B3F" w:rsidRPr="00C14BFD" w:rsidRDefault="004E7B3F" w:rsidP="00B4269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14BFD">
              <w:rPr>
                <w:rFonts w:asciiTheme="minorHAnsi" w:hAnsiTheme="minorHAnsi" w:cs="Calibri"/>
                <w:b/>
                <w:sz w:val="20"/>
                <w:szCs w:val="20"/>
              </w:rPr>
              <w:t xml:space="preserve">Dátum narodenia </w:t>
            </w:r>
            <w:r w:rsidRPr="00C14BFD">
              <w:rPr>
                <w:rFonts w:asciiTheme="minorHAnsi" w:hAnsiTheme="minorHAnsi" w:cs="Calibri"/>
                <w:sz w:val="20"/>
                <w:szCs w:val="20"/>
              </w:rPr>
              <w:t xml:space="preserve">/ </w:t>
            </w:r>
            <w:r w:rsidRPr="003E3903">
              <w:rPr>
                <w:rFonts w:asciiTheme="minorHAnsi" w:hAnsiTheme="minorHAnsi" w:cs="Calibri"/>
                <w:sz w:val="20"/>
                <w:szCs w:val="20"/>
                <w:lang w:val="en-GB"/>
              </w:rPr>
              <w:t>Date of birth:</w:t>
            </w:r>
            <w:r w:rsidRPr="00C14BFD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</w:p>
        </w:tc>
        <w:tc>
          <w:tcPr>
            <w:tcW w:w="3049" w:type="dxa"/>
            <w:shd w:val="clear" w:color="auto" w:fill="FFFFCC"/>
            <w:vAlign w:val="center"/>
          </w:tcPr>
          <w:p w:rsidR="004E7B3F" w:rsidRPr="003E3903" w:rsidRDefault="004E7B3F" w:rsidP="000733FF">
            <w:pPr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C14BFD">
              <w:rPr>
                <w:rFonts w:asciiTheme="minorHAnsi" w:hAnsiTheme="minorHAnsi" w:cs="Calibri"/>
                <w:b/>
                <w:sz w:val="20"/>
                <w:szCs w:val="20"/>
              </w:rPr>
              <w:t xml:space="preserve">Pohlavie </w:t>
            </w:r>
            <w:r w:rsidRPr="00C14BFD">
              <w:rPr>
                <w:rFonts w:asciiTheme="minorHAnsi" w:hAnsiTheme="minorHAnsi" w:cs="Calibri"/>
                <w:sz w:val="20"/>
                <w:szCs w:val="20"/>
              </w:rPr>
              <w:t xml:space="preserve">/ </w:t>
            </w:r>
            <w:r w:rsidRPr="00DF1ACF">
              <w:rPr>
                <w:rFonts w:asciiTheme="minorHAnsi" w:hAnsiTheme="minorHAnsi" w:cs="Calibri"/>
                <w:b/>
                <w:sz w:val="20"/>
                <w:szCs w:val="20"/>
              </w:rPr>
              <w:t>Sex</w:t>
            </w:r>
            <w:r w:rsidRPr="00C14BFD">
              <w:rPr>
                <w:rFonts w:asciiTheme="minorHAnsi" w:hAnsiTheme="minorHAnsi" w:cs="Calibri"/>
                <w:sz w:val="20"/>
                <w:szCs w:val="20"/>
              </w:rPr>
              <w:t xml:space="preserve">:       žena – muž </w:t>
            </w:r>
            <w:r w:rsidR="003E3903">
              <w:rPr>
                <w:rFonts w:asciiTheme="minorHAnsi" w:hAnsiTheme="minorHAnsi" w:cs="Calibri"/>
                <w:sz w:val="20"/>
                <w:szCs w:val="20"/>
              </w:rPr>
              <w:t>/</w:t>
            </w:r>
            <w:r w:rsidRPr="00C14BFD">
              <w:rPr>
                <w:rFonts w:asciiTheme="minorHAnsi" w:hAnsiTheme="minorHAnsi" w:cs="Calibri"/>
                <w:sz w:val="20"/>
                <w:szCs w:val="20"/>
              </w:rPr>
              <w:t xml:space="preserve">          </w:t>
            </w:r>
            <w:r w:rsidR="003E3903" w:rsidRPr="003E3903">
              <w:rPr>
                <w:rFonts w:asciiTheme="minorHAnsi" w:hAnsiTheme="minorHAnsi" w:cs="Calibri"/>
                <w:sz w:val="20"/>
                <w:szCs w:val="20"/>
                <w:lang w:val="en-GB"/>
              </w:rPr>
              <w:t>female</w:t>
            </w:r>
            <w:r w:rsidR="003E3903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– </w:t>
            </w:r>
            <w:r w:rsidR="003E3903" w:rsidRPr="003E3903">
              <w:rPr>
                <w:rFonts w:asciiTheme="minorHAnsi" w:hAnsiTheme="minorHAnsi" w:cs="Calibri"/>
                <w:sz w:val="20"/>
                <w:szCs w:val="20"/>
                <w:lang w:val="en-GB"/>
              </w:rPr>
              <w:t>male</w:t>
            </w:r>
          </w:p>
        </w:tc>
      </w:tr>
      <w:tr w:rsidR="004E7B3F" w:rsidRPr="00C14BFD" w:rsidTr="00FD0ACC">
        <w:trPr>
          <w:trHeight w:val="414"/>
        </w:trPr>
        <w:tc>
          <w:tcPr>
            <w:tcW w:w="712" w:type="dxa"/>
            <w:vMerge/>
            <w:shd w:val="clear" w:color="auto" w:fill="FFFFCC"/>
          </w:tcPr>
          <w:p w:rsidR="004E7B3F" w:rsidRPr="00C14BFD" w:rsidRDefault="004E7B3F" w:rsidP="00B4269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3"/>
            <w:shd w:val="clear" w:color="auto" w:fill="FFFFCC"/>
            <w:vAlign w:val="center"/>
          </w:tcPr>
          <w:p w:rsidR="004E7B3F" w:rsidRPr="00C14BFD" w:rsidRDefault="004E7B3F" w:rsidP="00B4269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14BFD">
              <w:rPr>
                <w:rFonts w:asciiTheme="minorHAnsi" w:hAnsiTheme="minorHAnsi" w:cs="Calibri"/>
                <w:b/>
                <w:sz w:val="20"/>
                <w:szCs w:val="20"/>
              </w:rPr>
              <w:t>Tel.</w:t>
            </w:r>
            <w:r w:rsidRPr="00C14BFD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  <w:tc>
          <w:tcPr>
            <w:tcW w:w="3049" w:type="dxa"/>
            <w:shd w:val="clear" w:color="auto" w:fill="FFFFCC"/>
            <w:vAlign w:val="center"/>
          </w:tcPr>
          <w:p w:rsidR="004E7B3F" w:rsidRPr="00C14BFD" w:rsidRDefault="004E7B3F" w:rsidP="009B245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E7B3F" w:rsidRPr="00C14BFD" w:rsidTr="00FD0ACC">
        <w:trPr>
          <w:trHeight w:val="414"/>
        </w:trPr>
        <w:tc>
          <w:tcPr>
            <w:tcW w:w="712" w:type="dxa"/>
            <w:vMerge/>
            <w:shd w:val="clear" w:color="auto" w:fill="FFFFCC"/>
          </w:tcPr>
          <w:p w:rsidR="004E7B3F" w:rsidRPr="00C14BFD" w:rsidRDefault="004E7B3F" w:rsidP="007134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3"/>
            <w:shd w:val="clear" w:color="auto" w:fill="FFFFCC"/>
            <w:vAlign w:val="center"/>
          </w:tcPr>
          <w:p w:rsidR="004E7B3F" w:rsidRPr="00C14BFD" w:rsidRDefault="004E7B3F" w:rsidP="007134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14BFD">
              <w:rPr>
                <w:rFonts w:asciiTheme="minorHAnsi" w:hAnsiTheme="minorHAnsi" w:cs="Calibri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3049" w:type="dxa"/>
            <w:shd w:val="clear" w:color="auto" w:fill="FFFFCC"/>
            <w:vAlign w:val="center"/>
          </w:tcPr>
          <w:p w:rsidR="004E7B3F" w:rsidRPr="00C14BFD" w:rsidRDefault="004E7B3F" w:rsidP="009B245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14BF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</w:tr>
      <w:tr w:rsidR="00B412AD" w:rsidRPr="00C14BFD" w:rsidTr="00B412AD">
        <w:trPr>
          <w:trHeight w:val="176"/>
        </w:trPr>
        <w:tc>
          <w:tcPr>
            <w:tcW w:w="10290" w:type="dxa"/>
            <w:gridSpan w:val="5"/>
            <w:tcBorders>
              <w:left w:val="single" w:sz="4" w:space="0" w:color="C2D69B"/>
              <w:right w:val="nil"/>
            </w:tcBorders>
          </w:tcPr>
          <w:p w:rsidR="00B412AD" w:rsidRPr="00B412AD" w:rsidRDefault="00B412AD" w:rsidP="00400A69">
            <w:pPr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</w:p>
        </w:tc>
      </w:tr>
      <w:tr w:rsidR="00C14BFD" w:rsidRPr="00C14BFD" w:rsidTr="00123BBE">
        <w:trPr>
          <w:trHeight w:val="271"/>
        </w:trPr>
        <w:tc>
          <w:tcPr>
            <w:tcW w:w="712" w:type="dxa"/>
            <w:vMerge w:val="restart"/>
            <w:shd w:val="clear" w:color="auto" w:fill="FFFFCC"/>
            <w:textDirection w:val="btLr"/>
          </w:tcPr>
          <w:p w:rsidR="00C14BFD" w:rsidRPr="00C14BFD" w:rsidRDefault="00C14BFD" w:rsidP="00C14BFD">
            <w:pPr>
              <w:ind w:left="113" w:right="113"/>
              <w:jc w:val="center"/>
              <w:rPr>
                <w:rFonts w:asciiTheme="minorHAnsi" w:hAnsiTheme="minorHAnsi" w:cs="Calibri"/>
                <w:b/>
                <w:bCs/>
                <w:iCs/>
                <w:caps/>
                <w:sz w:val="20"/>
                <w:szCs w:val="20"/>
              </w:rPr>
            </w:pPr>
            <w:r w:rsidRPr="00C14BFD">
              <w:rPr>
                <w:rFonts w:asciiTheme="minorHAnsi" w:hAnsiTheme="minorHAnsi" w:cs="Calibri"/>
                <w:b/>
                <w:bCs/>
                <w:iCs/>
                <w:caps/>
                <w:sz w:val="20"/>
                <w:szCs w:val="20"/>
              </w:rPr>
              <w:t xml:space="preserve">DRŽITEĽ DOKLADU </w:t>
            </w:r>
          </w:p>
          <w:p w:rsidR="00C14BFD" w:rsidRPr="00C14BFD" w:rsidRDefault="003E3903" w:rsidP="003E3903">
            <w:pPr>
              <w:ind w:left="113" w:right="113"/>
              <w:jc w:val="center"/>
              <w:rPr>
                <w:rFonts w:asciiTheme="minorHAnsi" w:hAnsiTheme="minorHAnsi" w:cs="Calibri"/>
                <w:bCs/>
                <w:iCs/>
                <w:cap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iCs/>
                <w:caps/>
                <w:sz w:val="20"/>
                <w:szCs w:val="20"/>
              </w:rPr>
              <w:t>Certificate</w:t>
            </w:r>
            <w:r w:rsidR="00C14BFD" w:rsidRPr="00C14BFD">
              <w:rPr>
                <w:rFonts w:asciiTheme="minorHAnsi" w:hAnsiTheme="minorHAnsi" w:cs="Calibri"/>
                <w:bCs/>
                <w:iCs/>
                <w:caps/>
                <w:sz w:val="20"/>
                <w:szCs w:val="20"/>
              </w:rPr>
              <w:t xml:space="preserve"> holder</w:t>
            </w:r>
          </w:p>
        </w:tc>
        <w:tc>
          <w:tcPr>
            <w:tcW w:w="9578" w:type="dxa"/>
            <w:gridSpan w:val="4"/>
            <w:shd w:val="clear" w:color="auto" w:fill="FFFFCC"/>
            <w:vAlign w:val="center"/>
          </w:tcPr>
          <w:p w:rsidR="00C14BFD" w:rsidRPr="00C14BFD" w:rsidRDefault="00C14BFD" w:rsidP="00123BBE">
            <w:pPr>
              <w:jc w:val="center"/>
              <w:rPr>
                <w:rFonts w:asciiTheme="minorHAnsi" w:hAnsiTheme="minorHAnsi" w:cs="Calibri"/>
                <w:b/>
                <w:bCs/>
                <w:iCs/>
                <w:caps/>
                <w:sz w:val="20"/>
                <w:szCs w:val="20"/>
              </w:rPr>
            </w:pPr>
            <w:r w:rsidRPr="00C14BFD">
              <w:rPr>
                <w:rFonts w:asciiTheme="minorHAnsi" w:hAnsiTheme="minorHAnsi" w:cs="Calibri"/>
                <w:b/>
                <w:bCs/>
                <w:iCs/>
                <w:caps/>
                <w:sz w:val="20"/>
                <w:szCs w:val="20"/>
              </w:rPr>
              <w:t>predloženÝ doklad na UZNANIE zo zahraničia</w:t>
            </w:r>
            <w:r w:rsidR="00123BBE" w:rsidRPr="00123BBE">
              <w:rPr>
                <w:rFonts w:asciiTheme="minorHAnsi" w:hAnsiTheme="minorHAnsi" w:cs="Calibri"/>
                <w:bCs/>
                <w:iCs/>
                <w:caps/>
                <w:sz w:val="20"/>
                <w:szCs w:val="20"/>
              </w:rPr>
              <w:t xml:space="preserve"> /</w:t>
            </w:r>
            <w:r w:rsidR="00123BBE">
              <w:rPr>
                <w:rFonts w:asciiTheme="minorHAnsi" w:hAnsiTheme="minorHAnsi" w:cs="Calibri"/>
                <w:b/>
                <w:bCs/>
                <w:iCs/>
                <w:caps/>
                <w:sz w:val="20"/>
                <w:szCs w:val="20"/>
              </w:rPr>
              <w:t xml:space="preserve"> </w:t>
            </w:r>
            <w:r w:rsidR="00175785">
              <w:rPr>
                <w:rFonts w:asciiTheme="minorHAnsi" w:hAnsiTheme="minorHAnsi" w:cs="Calibri"/>
                <w:sz w:val="20"/>
                <w:szCs w:val="20"/>
              </w:rPr>
              <w:t>c</w:t>
            </w:r>
            <w:r w:rsidR="003E3903">
              <w:rPr>
                <w:rFonts w:asciiTheme="minorHAnsi" w:hAnsiTheme="minorHAnsi" w:cs="Calibri"/>
                <w:sz w:val="20"/>
                <w:szCs w:val="20"/>
              </w:rPr>
              <w:t>ertificate</w:t>
            </w:r>
            <w:r w:rsidR="00175785" w:rsidRPr="00175785">
              <w:rPr>
                <w:rFonts w:ascii="Calibri" w:hAnsi="Calibri" w:cs="Calibri"/>
                <w:sz w:val="20"/>
                <w:szCs w:val="20"/>
              </w:rPr>
              <w:t xml:space="preserve"> submitted </w:t>
            </w:r>
            <w:r w:rsidR="002C1055">
              <w:rPr>
                <w:rFonts w:asciiTheme="minorHAnsi" w:hAnsiTheme="minorHAnsi" w:cs="Calibri"/>
                <w:sz w:val="20"/>
                <w:szCs w:val="20"/>
              </w:rPr>
              <w:t xml:space="preserve">for recognition </w:t>
            </w:r>
            <w:r w:rsidR="00175785">
              <w:rPr>
                <w:rFonts w:asciiTheme="minorHAnsi" w:hAnsiTheme="minorHAnsi" w:cs="Calibri"/>
                <w:sz w:val="20"/>
                <w:szCs w:val="20"/>
              </w:rPr>
              <w:t>obtained abroad</w:t>
            </w:r>
          </w:p>
        </w:tc>
      </w:tr>
      <w:tr w:rsidR="00C14BFD" w:rsidRPr="00C14BFD" w:rsidTr="00FD0ACC">
        <w:trPr>
          <w:trHeight w:val="442"/>
        </w:trPr>
        <w:tc>
          <w:tcPr>
            <w:tcW w:w="712" w:type="dxa"/>
            <w:vMerge/>
            <w:shd w:val="clear" w:color="auto" w:fill="FFFFCC"/>
          </w:tcPr>
          <w:p w:rsidR="00C14BFD" w:rsidRPr="00C14BFD" w:rsidRDefault="00C14BFD" w:rsidP="00B42699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CC"/>
            <w:vAlign w:val="center"/>
          </w:tcPr>
          <w:p w:rsidR="00C14BFD" w:rsidRPr="00C14BFD" w:rsidRDefault="00C14BFD" w:rsidP="00B42699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14BF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Názov univerzity</w:t>
            </w:r>
          </w:p>
          <w:p w:rsidR="00C14BFD" w:rsidRPr="00C14BFD" w:rsidRDefault="00C14BFD" w:rsidP="00800E4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C14BFD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Name of </w:t>
            </w:r>
            <w:r w:rsidR="00CF1E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the </w:t>
            </w:r>
            <w:r w:rsidRPr="00C14BFD">
              <w:rPr>
                <w:rFonts w:asciiTheme="minorHAnsi" w:hAnsiTheme="minorHAnsi" w:cs="Calibri"/>
                <w:bCs/>
                <w:sz w:val="20"/>
                <w:szCs w:val="20"/>
              </w:rPr>
              <w:t>university</w:t>
            </w:r>
          </w:p>
        </w:tc>
        <w:tc>
          <w:tcPr>
            <w:tcW w:w="6746" w:type="dxa"/>
            <w:gridSpan w:val="3"/>
            <w:shd w:val="clear" w:color="auto" w:fill="FFFFCC"/>
            <w:vAlign w:val="center"/>
          </w:tcPr>
          <w:p w:rsidR="00C14BFD" w:rsidRPr="00C14BFD" w:rsidRDefault="00C14BFD" w:rsidP="00B42699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14BFD" w:rsidRPr="00C14BFD" w:rsidTr="00FD0ACC">
        <w:trPr>
          <w:trHeight w:val="442"/>
        </w:trPr>
        <w:tc>
          <w:tcPr>
            <w:tcW w:w="712" w:type="dxa"/>
            <w:vMerge/>
            <w:shd w:val="clear" w:color="auto" w:fill="FFFFCC"/>
          </w:tcPr>
          <w:p w:rsidR="00C14BFD" w:rsidRPr="00C14BFD" w:rsidRDefault="00C14BFD" w:rsidP="000B1688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CC"/>
            <w:vAlign w:val="center"/>
          </w:tcPr>
          <w:p w:rsidR="00C14BFD" w:rsidRPr="00C14BFD" w:rsidRDefault="00C14BFD" w:rsidP="000B1688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14BF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Adresa univerzity</w:t>
            </w:r>
          </w:p>
          <w:p w:rsidR="00C14BFD" w:rsidRPr="00C14BFD" w:rsidRDefault="00793E58" w:rsidP="003C22F4">
            <w:pPr>
              <w:rPr>
                <w:rFonts w:asciiTheme="minorHAnsi" w:hAnsiTheme="minorHAns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Ad</w:t>
            </w:r>
            <w:r w:rsidR="00C14BFD" w:rsidRPr="00C14BFD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dress of </w:t>
            </w:r>
            <w:r w:rsidR="00CF1E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the </w:t>
            </w:r>
            <w:r w:rsidR="00C14BFD" w:rsidRPr="00C14BFD">
              <w:rPr>
                <w:rFonts w:asciiTheme="minorHAnsi" w:hAnsiTheme="minorHAnsi" w:cs="Calibri"/>
                <w:bCs/>
                <w:sz w:val="20"/>
                <w:szCs w:val="20"/>
              </w:rPr>
              <w:t>university</w:t>
            </w:r>
          </w:p>
        </w:tc>
        <w:tc>
          <w:tcPr>
            <w:tcW w:w="6746" w:type="dxa"/>
            <w:gridSpan w:val="3"/>
            <w:shd w:val="clear" w:color="auto" w:fill="FFFFCC"/>
            <w:vAlign w:val="center"/>
          </w:tcPr>
          <w:p w:rsidR="00C14BFD" w:rsidRPr="00C14BFD" w:rsidRDefault="00C14BFD" w:rsidP="0030465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14BFD" w:rsidRPr="00C14BFD" w:rsidTr="00FD0ACC">
        <w:trPr>
          <w:trHeight w:val="442"/>
        </w:trPr>
        <w:tc>
          <w:tcPr>
            <w:tcW w:w="712" w:type="dxa"/>
            <w:vMerge/>
            <w:shd w:val="clear" w:color="auto" w:fill="FFFFCC"/>
          </w:tcPr>
          <w:p w:rsidR="00C14BFD" w:rsidRPr="00C14BFD" w:rsidRDefault="00C14BFD" w:rsidP="000B1688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CC"/>
            <w:vAlign w:val="center"/>
          </w:tcPr>
          <w:p w:rsidR="00C14BFD" w:rsidRPr="00C14BFD" w:rsidRDefault="00C14BFD" w:rsidP="000B1688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14BF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Rok skončenia štúdia</w:t>
            </w:r>
          </w:p>
          <w:p w:rsidR="00C14BFD" w:rsidRPr="00C14BFD" w:rsidRDefault="00C14BFD" w:rsidP="000B1688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C14BFD">
              <w:rPr>
                <w:rFonts w:asciiTheme="minorHAnsi" w:hAnsiTheme="minorHAnsi" w:cs="Calibri"/>
                <w:bCs/>
                <w:sz w:val="20"/>
                <w:szCs w:val="20"/>
              </w:rPr>
              <w:t>Year of graduation</w:t>
            </w:r>
          </w:p>
        </w:tc>
        <w:tc>
          <w:tcPr>
            <w:tcW w:w="6746" w:type="dxa"/>
            <w:gridSpan w:val="3"/>
            <w:shd w:val="clear" w:color="auto" w:fill="FFFFCC"/>
            <w:vAlign w:val="center"/>
          </w:tcPr>
          <w:p w:rsidR="00C14BFD" w:rsidRPr="00C14BFD" w:rsidRDefault="00C14BFD" w:rsidP="0030465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14BFD" w:rsidRPr="00C14BFD" w:rsidTr="00FD0ACC">
        <w:trPr>
          <w:trHeight w:val="442"/>
        </w:trPr>
        <w:tc>
          <w:tcPr>
            <w:tcW w:w="712" w:type="dxa"/>
            <w:vMerge/>
            <w:shd w:val="clear" w:color="auto" w:fill="FFFFCC"/>
          </w:tcPr>
          <w:p w:rsidR="00C14BFD" w:rsidRPr="00C14BFD" w:rsidRDefault="00C14BFD" w:rsidP="000B1688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CC"/>
            <w:vAlign w:val="center"/>
          </w:tcPr>
          <w:p w:rsidR="00C14BFD" w:rsidRPr="00C14BFD" w:rsidRDefault="00C14BFD" w:rsidP="000B1688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14BF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Stupeň štúdia</w:t>
            </w:r>
          </w:p>
          <w:p w:rsidR="00C14BFD" w:rsidRPr="00C14BFD" w:rsidRDefault="00CF1EF9" w:rsidP="000B1688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Level</w:t>
            </w:r>
            <w:r w:rsidR="00C14BFD" w:rsidRPr="00C14BFD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of study</w:t>
            </w:r>
          </w:p>
        </w:tc>
        <w:tc>
          <w:tcPr>
            <w:tcW w:w="6746" w:type="dxa"/>
            <w:gridSpan w:val="3"/>
            <w:shd w:val="clear" w:color="auto" w:fill="FFFFCC"/>
            <w:vAlign w:val="center"/>
          </w:tcPr>
          <w:p w:rsidR="00CF1EF9" w:rsidRDefault="00C14BFD" w:rsidP="006F107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14BFD">
              <w:rPr>
                <w:rFonts w:asciiTheme="minorHAnsi" w:hAnsiTheme="minorHAnsi" w:cs="Calibri"/>
                <w:b/>
                <w:sz w:val="20"/>
                <w:szCs w:val="20"/>
              </w:rPr>
              <w:t>bakalár</w:t>
            </w:r>
            <w:r w:rsidR="00FD0ACC">
              <w:rPr>
                <w:rFonts w:asciiTheme="minorHAnsi" w:hAnsiTheme="minorHAnsi" w:cs="Calibri"/>
                <w:b/>
                <w:sz w:val="20"/>
                <w:szCs w:val="20"/>
              </w:rPr>
              <w:t>ske</w:t>
            </w:r>
            <w:r w:rsidR="00FD0ACC">
              <w:rPr>
                <w:rFonts w:asciiTheme="minorHAnsi" w:hAnsiTheme="minorHAnsi" w:cs="Calibri"/>
                <w:sz w:val="20"/>
                <w:szCs w:val="20"/>
              </w:rPr>
              <w:t>/Bachelor</w:t>
            </w:r>
            <w:r w:rsidR="00CF1EF9">
              <w:rPr>
                <w:rFonts w:asciiTheme="minorHAnsi" w:hAnsiTheme="minorHAnsi" w:cs="Calibri"/>
                <w:sz w:val="20"/>
                <w:szCs w:val="20"/>
              </w:rPr>
              <w:t>´s</w:t>
            </w:r>
          </w:p>
          <w:p w:rsidR="00CF1EF9" w:rsidRDefault="00C14BFD" w:rsidP="00FD0A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ACC">
              <w:rPr>
                <w:rFonts w:asciiTheme="minorHAnsi" w:hAnsiTheme="minorHAnsi" w:cs="Calibri"/>
                <w:b/>
                <w:sz w:val="20"/>
                <w:szCs w:val="20"/>
              </w:rPr>
              <w:t>inžinier</w:t>
            </w:r>
            <w:r w:rsidR="00FD0ACC">
              <w:rPr>
                <w:rFonts w:asciiTheme="minorHAnsi" w:hAnsiTheme="minorHAnsi" w:cs="Calibri"/>
                <w:b/>
                <w:sz w:val="20"/>
                <w:szCs w:val="20"/>
              </w:rPr>
              <w:t>ske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,</w:t>
            </w:r>
            <w:r w:rsidRPr="00C14BFD">
              <w:rPr>
                <w:rFonts w:asciiTheme="minorHAnsi" w:hAnsiTheme="minorHAnsi" w:cs="Calibri"/>
                <w:b/>
                <w:sz w:val="20"/>
                <w:szCs w:val="20"/>
              </w:rPr>
              <w:t>magister</w:t>
            </w:r>
            <w:r w:rsidR="00FD0ACC">
              <w:rPr>
                <w:rFonts w:asciiTheme="minorHAnsi" w:hAnsiTheme="minorHAnsi" w:cs="Calibri"/>
                <w:b/>
                <w:sz w:val="20"/>
                <w:szCs w:val="20"/>
              </w:rPr>
              <w:t>ské</w:t>
            </w:r>
            <w:r>
              <w:rPr>
                <w:rFonts w:asciiTheme="minorHAnsi" w:hAnsiTheme="minorHAnsi" w:cs="Calibri"/>
                <w:sz w:val="20"/>
                <w:szCs w:val="20"/>
              </w:rPr>
              <w:t>/</w:t>
            </w:r>
            <w:r w:rsidRPr="00C14BFD">
              <w:rPr>
                <w:rFonts w:ascii="Calibri" w:hAnsi="Calibri" w:cs="Calibri"/>
                <w:sz w:val="20"/>
                <w:szCs w:val="20"/>
              </w:rPr>
              <w:t>Master</w:t>
            </w:r>
            <w:r w:rsidR="00CF1EF9">
              <w:rPr>
                <w:rFonts w:ascii="Calibri" w:hAnsi="Calibri" w:cs="Calibri"/>
                <w:sz w:val="20"/>
                <w:szCs w:val="20"/>
              </w:rPr>
              <w:t>´s</w:t>
            </w:r>
          </w:p>
          <w:p w:rsidR="00C14BFD" w:rsidRPr="00C14BFD" w:rsidRDefault="00CF1EF9" w:rsidP="00123BB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F1EF9">
              <w:rPr>
                <w:rFonts w:ascii="Calibri" w:hAnsi="Calibri" w:cs="Calibri"/>
                <w:b/>
                <w:sz w:val="20"/>
                <w:szCs w:val="20"/>
              </w:rPr>
              <w:t>PhD</w:t>
            </w:r>
            <w:r>
              <w:rPr>
                <w:rFonts w:ascii="Calibri" w:hAnsi="Calibri" w:cs="Calibri"/>
                <w:sz w:val="20"/>
                <w:szCs w:val="20"/>
              </w:rPr>
              <w:t>./PhD.</w:t>
            </w:r>
          </w:p>
        </w:tc>
      </w:tr>
      <w:tr w:rsidR="00C14BFD" w:rsidRPr="00C14BFD" w:rsidTr="00FD0ACC">
        <w:trPr>
          <w:trHeight w:val="442"/>
        </w:trPr>
        <w:tc>
          <w:tcPr>
            <w:tcW w:w="712" w:type="dxa"/>
            <w:vMerge/>
            <w:shd w:val="clear" w:color="auto" w:fill="FFFFCC"/>
          </w:tcPr>
          <w:p w:rsidR="00C14BFD" w:rsidRPr="00C14BFD" w:rsidRDefault="00C14BFD" w:rsidP="000B1688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CC"/>
            <w:vAlign w:val="center"/>
          </w:tcPr>
          <w:p w:rsidR="00C14BFD" w:rsidRPr="00C14BFD" w:rsidRDefault="00C14BFD" w:rsidP="000B1688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14BF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Priznaný titul </w:t>
            </w:r>
          </w:p>
          <w:p w:rsidR="00C14BFD" w:rsidRPr="00C14BFD" w:rsidRDefault="002C1055" w:rsidP="002C1055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Title</w:t>
            </w:r>
            <w:r w:rsidR="00C14BFD" w:rsidRPr="00C14BFD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awarded </w:t>
            </w:r>
          </w:p>
        </w:tc>
        <w:tc>
          <w:tcPr>
            <w:tcW w:w="6746" w:type="dxa"/>
            <w:gridSpan w:val="3"/>
            <w:shd w:val="clear" w:color="auto" w:fill="FFFFCC"/>
            <w:vAlign w:val="center"/>
          </w:tcPr>
          <w:p w:rsidR="00C14BFD" w:rsidRPr="00C14BFD" w:rsidRDefault="00C14BFD" w:rsidP="0030465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14BFD" w:rsidRPr="00C14BFD" w:rsidTr="00FD0ACC">
        <w:trPr>
          <w:trHeight w:val="442"/>
        </w:trPr>
        <w:tc>
          <w:tcPr>
            <w:tcW w:w="712" w:type="dxa"/>
            <w:vMerge/>
            <w:shd w:val="clear" w:color="auto" w:fill="FFFFCC"/>
          </w:tcPr>
          <w:p w:rsidR="00C14BFD" w:rsidRPr="00C14BFD" w:rsidRDefault="00C14BFD" w:rsidP="000B1688">
            <w:pPr>
              <w:rPr>
                <w:rFonts w:asciiTheme="minorHAns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shd w:val="clear" w:color="auto" w:fill="FFFFCC"/>
            <w:vAlign w:val="center"/>
          </w:tcPr>
          <w:p w:rsidR="00C14BFD" w:rsidRPr="00C14BFD" w:rsidRDefault="00C14BFD" w:rsidP="000B1688">
            <w:pPr>
              <w:rPr>
                <w:rFonts w:asciiTheme="minorHAns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14BFD">
              <w:rPr>
                <w:rFonts w:asciiTheme="minorHAnsi" w:hAnsiTheme="minorHAnsi" w:cs="Calibri"/>
                <w:b/>
                <w:bCs/>
                <w:sz w:val="20"/>
                <w:szCs w:val="20"/>
                <w:lang w:eastAsia="en-US"/>
              </w:rPr>
              <w:t>Ev.číslo dokladu</w:t>
            </w:r>
          </w:p>
          <w:p w:rsidR="00C14BFD" w:rsidRPr="00C14BFD" w:rsidRDefault="002C1055" w:rsidP="002C1055">
            <w:pPr>
              <w:rPr>
                <w:rFonts w:asciiTheme="minorHAnsi" w:hAnsiTheme="minorHAnsi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D</w:t>
            </w:r>
            <w:r w:rsidRPr="002C1055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ocument 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en-US"/>
              </w:rPr>
              <w:t xml:space="preserve">registration number </w:t>
            </w:r>
          </w:p>
        </w:tc>
        <w:tc>
          <w:tcPr>
            <w:tcW w:w="6746" w:type="dxa"/>
            <w:gridSpan w:val="3"/>
            <w:shd w:val="clear" w:color="auto" w:fill="FFFFCC"/>
            <w:vAlign w:val="center"/>
          </w:tcPr>
          <w:p w:rsidR="00C14BFD" w:rsidRPr="00C14BFD" w:rsidRDefault="00C14BFD" w:rsidP="0030465F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C14BFD" w:rsidRPr="00C14BFD" w:rsidTr="00FD0ACC">
        <w:trPr>
          <w:trHeight w:val="442"/>
        </w:trPr>
        <w:tc>
          <w:tcPr>
            <w:tcW w:w="712" w:type="dxa"/>
            <w:vMerge/>
            <w:shd w:val="clear" w:color="auto" w:fill="FFFFCC"/>
          </w:tcPr>
          <w:p w:rsidR="00C14BFD" w:rsidRPr="00C14BFD" w:rsidRDefault="00C14BFD" w:rsidP="000B1688">
            <w:pPr>
              <w:rPr>
                <w:rFonts w:asciiTheme="minorHAns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shd w:val="clear" w:color="auto" w:fill="FFFFCC"/>
            <w:vAlign w:val="center"/>
          </w:tcPr>
          <w:p w:rsidR="00C14BFD" w:rsidRPr="00C14BFD" w:rsidRDefault="00C14BFD" w:rsidP="000B1688">
            <w:pPr>
              <w:rPr>
                <w:rFonts w:asciiTheme="minorHAns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14BFD">
              <w:rPr>
                <w:rFonts w:asciiTheme="minorHAnsi" w:hAnsiTheme="minorHAnsi" w:cs="Calibri"/>
                <w:b/>
                <w:bCs/>
                <w:sz w:val="20"/>
                <w:szCs w:val="20"/>
                <w:lang w:eastAsia="en-US"/>
              </w:rPr>
              <w:t>Názov študijného programu</w:t>
            </w:r>
          </w:p>
          <w:p w:rsidR="00C14BFD" w:rsidRPr="00C14BFD" w:rsidRDefault="00F8031A" w:rsidP="000B1688">
            <w:pPr>
              <w:rPr>
                <w:rFonts w:asciiTheme="minorHAnsi" w:hAnsiTheme="minorHAnsi" w:cs="Calibr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en-US"/>
              </w:rPr>
              <w:t>S</w:t>
            </w:r>
            <w:r w:rsidR="00C14BFD" w:rsidRPr="00C14BFD">
              <w:rPr>
                <w:rFonts w:asciiTheme="minorHAnsi" w:hAnsiTheme="minorHAnsi" w:cs="Calibri"/>
                <w:bCs/>
                <w:sz w:val="20"/>
                <w:szCs w:val="20"/>
                <w:lang w:eastAsia="en-US"/>
              </w:rPr>
              <w:t>tudy progra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en-US"/>
              </w:rPr>
              <w:t>m</w:t>
            </w:r>
            <w:r w:rsidR="00C14BFD" w:rsidRPr="00C14BFD">
              <w:rPr>
                <w:rFonts w:asciiTheme="minorHAnsi" w:hAnsiTheme="minorHAnsi" w:cs="Calibri"/>
                <w:bCs/>
                <w:sz w:val="20"/>
                <w:szCs w:val="20"/>
                <w:lang w:eastAsia="en-US"/>
              </w:rPr>
              <w:t>me</w:t>
            </w:r>
          </w:p>
        </w:tc>
        <w:tc>
          <w:tcPr>
            <w:tcW w:w="6746" w:type="dxa"/>
            <w:gridSpan w:val="3"/>
            <w:shd w:val="clear" w:color="auto" w:fill="FFFFCC"/>
            <w:vAlign w:val="center"/>
          </w:tcPr>
          <w:p w:rsidR="00C14BFD" w:rsidRPr="00C14BFD" w:rsidRDefault="00C14BFD" w:rsidP="0030465F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C14BFD" w:rsidRPr="00C14BFD" w:rsidTr="00FD0ACC">
        <w:trPr>
          <w:trHeight w:val="442"/>
        </w:trPr>
        <w:tc>
          <w:tcPr>
            <w:tcW w:w="712" w:type="dxa"/>
            <w:vMerge/>
            <w:shd w:val="clear" w:color="auto" w:fill="FFFFCC"/>
          </w:tcPr>
          <w:p w:rsidR="00C14BFD" w:rsidRPr="00C14BFD" w:rsidRDefault="00C14BFD" w:rsidP="000B1688">
            <w:pPr>
              <w:rPr>
                <w:rFonts w:asciiTheme="minorHAns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shd w:val="clear" w:color="auto" w:fill="FFFFCC"/>
            <w:vAlign w:val="center"/>
          </w:tcPr>
          <w:p w:rsidR="00C14BFD" w:rsidRPr="00C14BFD" w:rsidRDefault="00C14BFD" w:rsidP="000B1688">
            <w:pPr>
              <w:rPr>
                <w:rFonts w:asciiTheme="minorHAns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14BFD">
              <w:rPr>
                <w:rFonts w:asciiTheme="minorHAnsi" w:hAnsiTheme="minorHAnsi" w:cs="Calibri"/>
                <w:b/>
                <w:bCs/>
                <w:sz w:val="20"/>
                <w:szCs w:val="20"/>
                <w:lang w:eastAsia="en-US"/>
              </w:rPr>
              <w:t>Názov študijného odboru</w:t>
            </w:r>
          </w:p>
          <w:p w:rsidR="00C14BFD" w:rsidRPr="00C14BFD" w:rsidRDefault="00F8031A" w:rsidP="000B1688">
            <w:pPr>
              <w:rPr>
                <w:rFonts w:asciiTheme="minorHAnsi" w:hAnsiTheme="minorHAnsi" w:cs="Calibr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en-US"/>
              </w:rPr>
              <w:t>F</w:t>
            </w:r>
            <w:r w:rsidR="00C14BFD" w:rsidRPr="00C14BFD">
              <w:rPr>
                <w:rFonts w:asciiTheme="minorHAnsi" w:hAnsiTheme="minorHAnsi" w:cs="Calibri"/>
                <w:bCs/>
                <w:sz w:val="20"/>
                <w:szCs w:val="20"/>
                <w:lang w:eastAsia="en-US"/>
              </w:rPr>
              <w:t>ield of study</w:t>
            </w:r>
          </w:p>
        </w:tc>
        <w:tc>
          <w:tcPr>
            <w:tcW w:w="6746" w:type="dxa"/>
            <w:gridSpan w:val="3"/>
            <w:shd w:val="clear" w:color="auto" w:fill="FFFFCC"/>
            <w:vAlign w:val="center"/>
          </w:tcPr>
          <w:p w:rsidR="00C14BFD" w:rsidRPr="00C14BFD" w:rsidRDefault="00C14BFD" w:rsidP="0030465F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412AD" w:rsidRPr="00C14BFD" w:rsidTr="00B412AD">
        <w:trPr>
          <w:trHeight w:val="137"/>
        </w:trPr>
        <w:tc>
          <w:tcPr>
            <w:tcW w:w="10290" w:type="dxa"/>
            <w:gridSpan w:val="5"/>
            <w:tcBorders>
              <w:top w:val="single" w:sz="4" w:space="0" w:color="auto"/>
              <w:left w:val="single" w:sz="4" w:space="0" w:color="C2D69B"/>
              <w:bottom w:val="single" w:sz="4" w:space="0" w:color="auto"/>
              <w:right w:val="nil"/>
            </w:tcBorders>
            <w:shd w:val="clear" w:color="auto" w:fill="FFFFFF"/>
          </w:tcPr>
          <w:p w:rsidR="00B412AD" w:rsidRPr="00B412AD" w:rsidRDefault="00B412AD" w:rsidP="00B412AD">
            <w:pPr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</w:p>
        </w:tc>
      </w:tr>
      <w:tr w:rsidR="00F6057D" w:rsidRPr="00C14BFD" w:rsidTr="00FD0ACC">
        <w:trPr>
          <w:trHeight w:val="372"/>
        </w:trPr>
        <w:tc>
          <w:tcPr>
            <w:tcW w:w="712" w:type="dxa"/>
            <w:shd w:val="clear" w:color="auto" w:fill="FFFFCC"/>
          </w:tcPr>
          <w:p w:rsidR="00F6057D" w:rsidRPr="00C14BFD" w:rsidRDefault="00F6057D" w:rsidP="00040BAE">
            <w:pPr>
              <w:rPr>
                <w:rFonts w:asciiTheme="minorHAnsi" w:hAnsiTheme="minorHAns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73" w:type="dxa"/>
            <w:gridSpan w:val="2"/>
            <w:shd w:val="clear" w:color="auto" w:fill="FFFFCC"/>
            <w:vAlign w:val="center"/>
          </w:tcPr>
          <w:p w:rsidR="00F6057D" w:rsidRPr="00C14BFD" w:rsidRDefault="00F6057D" w:rsidP="00040BAE">
            <w:pPr>
              <w:rPr>
                <w:rFonts w:asciiTheme="minorHAnsi" w:hAnsiTheme="minorHAnsi" w:cs="Calibri"/>
                <w:bCs/>
                <w:iCs/>
                <w:sz w:val="20"/>
                <w:szCs w:val="20"/>
              </w:rPr>
            </w:pPr>
            <w:r w:rsidRPr="00C14BFD">
              <w:rPr>
                <w:rFonts w:asciiTheme="minorHAnsi" w:hAnsiTheme="minorHAnsi" w:cs="Calibri"/>
                <w:b/>
                <w:bCs/>
                <w:iCs/>
                <w:sz w:val="20"/>
                <w:szCs w:val="20"/>
              </w:rPr>
              <w:t>Dátum</w:t>
            </w:r>
            <w:r w:rsidRPr="00C14BFD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/Date:</w:t>
            </w:r>
          </w:p>
        </w:tc>
        <w:tc>
          <w:tcPr>
            <w:tcW w:w="3605" w:type="dxa"/>
            <w:gridSpan w:val="2"/>
            <w:shd w:val="clear" w:color="auto" w:fill="FFFFCC"/>
            <w:vAlign w:val="center"/>
          </w:tcPr>
          <w:p w:rsidR="00F6057D" w:rsidRPr="00C14BFD" w:rsidRDefault="00F6057D" w:rsidP="00040B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14BFD">
              <w:rPr>
                <w:rFonts w:asciiTheme="minorHAnsi" w:hAnsiTheme="minorHAnsi" w:cs="Calibri"/>
                <w:b/>
                <w:sz w:val="20"/>
                <w:szCs w:val="20"/>
              </w:rPr>
              <w:t>Podpis žiadateľa</w:t>
            </w:r>
            <w:r w:rsidRPr="00C14BFD">
              <w:rPr>
                <w:rFonts w:asciiTheme="minorHAnsi" w:hAnsiTheme="minorHAnsi" w:cs="Calibri"/>
                <w:sz w:val="20"/>
                <w:szCs w:val="20"/>
              </w:rPr>
              <w:t>/Signature</w:t>
            </w:r>
            <w:r w:rsidR="00793E58">
              <w:rPr>
                <w:rFonts w:asciiTheme="minorHAnsi" w:hAnsiTheme="minorHAnsi" w:cs="Calibri"/>
                <w:sz w:val="20"/>
                <w:szCs w:val="20"/>
              </w:rPr>
              <w:t xml:space="preserve"> of the applicant</w:t>
            </w:r>
            <w:r w:rsidRPr="00C14BFD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</w:tr>
    </w:tbl>
    <w:p w:rsidR="008124E7" w:rsidRPr="008124E7" w:rsidRDefault="00753E67" w:rsidP="00123BBE">
      <w:pPr>
        <w:ind w:right="260"/>
        <w:rPr>
          <w:rFonts w:asciiTheme="minorHAnsi" w:hAnsiTheme="minorHAns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41910</wp:posOffset>
                </wp:positionV>
                <wp:extent cx="6510655" cy="2247900"/>
                <wp:effectExtent l="0" t="0" r="4445" b="0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69" w:rsidRPr="00123BBE" w:rsidRDefault="00400A69" w:rsidP="00BA7424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Inštrukcia pre uhradenie poplatku</w:t>
                            </w:r>
                            <w:r w:rsidR="00043475"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043475"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D3BAE"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Instructions for fee payment</w:t>
                            </w:r>
                            <w:r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00A69" w:rsidRPr="00123BBE" w:rsidRDefault="00400A69">
                            <w:pPr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>IBAN: SK32 8180 0000 0070 0006 5615</w:t>
                            </w:r>
                          </w:p>
                          <w:p w:rsidR="00800E43" w:rsidRPr="00123BBE" w:rsidRDefault="00400A69">
                            <w:pPr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</w:pPr>
                            <w:r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>Názov účtu</w:t>
                            </w:r>
                            <w:r w:rsidR="005149BF"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49BF"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>Bežný účet,</w:t>
                            </w:r>
                            <w:r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>Technická univerzita v</w:t>
                            </w:r>
                            <w:r w:rsidR="00800E43"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>Košiciach</w:t>
                            </w:r>
                            <w:r w:rsidR="00800E43" w:rsidRPr="00123BBE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00A69" w:rsidRPr="00123BBE" w:rsidRDefault="009D3BAE">
                            <w:pPr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23BBE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  <w:lang w:val="en-GB"/>
                              </w:rPr>
                              <w:t>Account name</w:t>
                            </w:r>
                            <w:r w:rsidR="00800E43" w:rsidRPr="00123BBE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  <w:lang w:val="en-GB"/>
                              </w:rPr>
                              <w:t xml:space="preserve">: Current account, </w:t>
                            </w:r>
                            <w:r w:rsidR="00BC320E" w:rsidRPr="00123BBE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  <w:lang w:val="en-GB"/>
                              </w:rPr>
                              <w:t>Technical University of Košice</w:t>
                            </w:r>
                          </w:p>
                          <w:p w:rsidR="00BC320E" w:rsidRPr="00123BBE" w:rsidRDefault="00BC320E">
                            <w:pPr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</w:pPr>
                            <w:r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>Adresa</w:t>
                            </w:r>
                            <w:r w:rsidR="005149BF"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3BBE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>/</w:t>
                            </w:r>
                            <w:r w:rsidR="005149BF" w:rsidRPr="00123BBE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3BBE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  <w:lang w:val="en-GB"/>
                              </w:rPr>
                              <w:t>Address</w:t>
                            </w:r>
                            <w:r w:rsidRPr="00123BBE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>Letná 9, Košice, Slovensko</w:t>
                            </w:r>
                            <w:r w:rsidR="005149BF"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3BBE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123BBE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  <w:lang w:val="en-GB"/>
                              </w:rPr>
                              <w:t>Letná 9, Košice, Slovakia</w:t>
                            </w:r>
                          </w:p>
                          <w:p w:rsidR="00BC320E" w:rsidRPr="00123BBE" w:rsidRDefault="00BC320E">
                            <w:pPr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 xml:space="preserve">BIC/SWIFT: </w:t>
                            </w:r>
                            <w:r w:rsidR="005149BF"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>SPSRSKBA</w:t>
                            </w:r>
                          </w:p>
                          <w:p w:rsidR="00BC320E" w:rsidRPr="00123BBE" w:rsidRDefault="00BC320E">
                            <w:pPr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>Banka</w:t>
                            </w:r>
                            <w:r w:rsidR="005149BF"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8124E7" w:rsidRPr="00123BBE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  <w:lang w:val="en-GB"/>
                              </w:rPr>
                              <w:t>B</w:t>
                            </w:r>
                            <w:r w:rsidRPr="00123BBE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  <w:lang w:val="en-GB"/>
                              </w:rPr>
                              <w:t>ank</w:t>
                            </w:r>
                            <w:r w:rsidRPr="00123BBE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>Štátna pokladnica, Radlinského 32, 810 05 Bratislava, Slovakia</w:t>
                            </w:r>
                          </w:p>
                          <w:p w:rsidR="00BC320E" w:rsidRPr="00123BBE" w:rsidRDefault="00BC320E">
                            <w:pPr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>KS</w:t>
                            </w:r>
                            <w:r w:rsidR="005149BF"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3BBE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>/</w:t>
                            </w:r>
                            <w:r w:rsidR="005149BF" w:rsidRPr="00123BBE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3BBE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 xml:space="preserve">Constant symbol: </w:t>
                            </w:r>
                            <w:r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>038       VS</w:t>
                            </w:r>
                            <w:r w:rsidR="005149BF"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3BBE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>/</w:t>
                            </w:r>
                            <w:r w:rsidR="005149BF" w:rsidRPr="00123BBE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3BBE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 xml:space="preserve">Variable symbol: </w:t>
                            </w:r>
                            <w:r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>190 106</w:t>
                            </w:r>
                          </w:p>
                          <w:p w:rsidR="00BC320E" w:rsidRPr="00123BBE" w:rsidRDefault="00BC320E">
                            <w:pPr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>Informácia pre príjemcu</w:t>
                            </w:r>
                            <w:r w:rsidR="005149BF"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02ED"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5149BF"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6D58" w:rsidRPr="00123BBE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>Note</w:t>
                            </w:r>
                            <w:r w:rsidR="000302ED" w:rsidRPr="00123BBE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 xml:space="preserve"> for the </w:t>
                            </w:r>
                            <w:r w:rsidR="005149BF" w:rsidRPr="00123BBE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>recipient</w:t>
                            </w:r>
                            <w:r w:rsidR="000302ED" w:rsidRPr="00123BBE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302ED"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>ŠPP O-10-190/0005-00, F-</w:t>
                            </w:r>
                            <w:r w:rsidR="00433B85"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02ED"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 xml:space="preserve">46, </w:t>
                            </w:r>
                            <w:r w:rsidRPr="00123B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>uznanie dokladu</w:t>
                            </w:r>
                          </w:p>
                          <w:p w:rsidR="000302ED" w:rsidRPr="00123BBE" w:rsidRDefault="000302ED">
                            <w:pPr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</w:pPr>
                          </w:p>
                          <w:p w:rsidR="00BA7424" w:rsidRPr="00123BBE" w:rsidRDefault="000302ED">
                            <w:pPr>
                              <w:rPr>
                                <w:rFonts w:asciiTheme="minorHAnsi" w:hAnsiTheme="minorHAns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123BBE">
                              <w:rPr>
                                <w:rFonts w:asciiTheme="minorHAnsi" w:hAnsiTheme="minorHAnsi" w:cs="Calibri"/>
                                <w:b/>
                                <w:sz w:val="18"/>
                                <w:szCs w:val="18"/>
                              </w:rPr>
                              <w:t>Poplatok za vydanie dokladu určuje Príkaz rektora</w:t>
                            </w:r>
                            <w:r w:rsidR="00433B85" w:rsidRPr="00123BBE">
                              <w:rPr>
                                <w:rFonts w:asciiTheme="minorHAnsi" w:hAnsiTheme="minorHAnsi" w:cs="Calibri"/>
                                <w:b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Pr="00123BBE">
                              <w:rPr>
                                <w:rFonts w:asciiTheme="minorHAnsi" w:hAnsiTheme="minorHAnsi" w:cs="Calibri"/>
                                <w:b/>
                                <w:sz w:val="18"/>
                                <w:szCs w:val="18"/>
                              </w:rPr>
                              <w:t xml:space="preserve"> Výška</w:t>
                            </w:r>
                            <w:r w:rsidR="00433B85" w:rsidRPr="00123BBE">
                              <w:rPr>
                                <w:rFonts w:asciiTheme="minorHAnsi" w:hAnsiTheme="minorHAns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23BBE">
                              <w:rPr>
                                <w:rFonts w:asciiTheme="minorHAnsi" w:hAnsiTheme="minorHAnsi" w:cs="Calibri"/>
                                <w:b/>
                                <w:sz w:val="18"/>
                                <w:szCs w:val="18"/>
                              </w:rPr>
                              <w:t>školného a poplatkov spojených so štúdiom platná pre príslušný akademický rok a je zverejnený na adrese:</w:t>
                            </w:r>
                            <w:r w:rsidR="00123BBE" w:rsidRPr="00123BBE">
                              <w:rPr>
                                <w:rFonts w:asciiTheme="minorHAnsi" w:hAnsiTheme="minorHAns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123BBE" w:rsidRPr="007C41EA">
                                <w:rPr>
                                  <w:rStyle w:val="Hypertextovprepojenie"/>
                                  <w:rFonts w:asciiTheme="minorHAnsi" w:hAnsiTheme="minorHAnsi" w:cs="Calibri"/>
                                  <w:b/>
                                  <w:sz w:val="18"/>
                                  <w:szCs w:val="18"/>
                                </w:rPr>
                                <w:t>http://www.tuke.sk/wps/portal/tuke/uchadzaci/skolne-a-poplatky</w:t>
                              </w:r>
                            </w:hyperlink>
                            <w:r w:rsidR="00123BBE">
                              <w:rPr>
                                <w:rFonts w:asciiTheme="minorHAnsi" w:hAnsiTheme="minorHAns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00A69" w:rsidRPr="00123BBE" w:rsidRDefault="008124E7">
                            <w:pPr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</w:pPr>
                            <w:r w:rsidRPr="00123BBE"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  <w:lang w:val="en-GB"/>
                              </w:rPr>
                              <w:t>Fee for issuance of the document</w:t>
                            </w:r>
                            <w:r w:rsidR="000302ED" w:rsidRPr="00123BBE"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  <w:lang w:val="en-GB"/>
                              </w:rPr>
                              <w:t xml:space="preserve"> is s</w:t>
                            </w:r>
                            <w:r w:rsidRPr="00123BBE"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  <w:lang w:val="en-GB"/>
                              </w:rPr>
                              <w:t>pecified</w:t>
                            </w:r>
                            <w:r w:rsidR="000302ED" w:rsidRPr="00123BBE"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  <w:lang w:val="en-GB"/>
                              </w:rPr>
                              <w:t xml:space="preserve"> by the </w:t>
                            </w:r>
                            <w:r w:rsidRPr="00123BBE"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  <w:lang w:val="en-GB"/>
                              </w:rPr>
                              <w:t>order of the Rector of TUKE „</w:t>
                            </w:r>
                            <w:r w:rsidR="00BA7424" w:rsidRPr="00123BBE"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  <w:lang w:val="en-GB"/>
                              </w:rPr>
                              <w:t xml:space="preserve">Tuition </w:t>
                            </w:r>
                            <w:r w:rsidR="00800E43" w:rsidRPr="00123BBE"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  <w:lang w:val="en-GB"/>
                              </w:rPr>
                              <w:t>fe</w:t>
                            </w:r>
                            <w:r w:rsidR="00BA7424" w:rsidRPr="00123BBE"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  <w:lang w:val="en-GB"/>
                              </w:rPr>
                              <w:t>e</w:t>
                            </w:r>
                            <w:r w:rsidRPr="00123BBE"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  <w:lang w:val="en-GB"/>
                              </w:rPr>
                              <w:t>s</w:t>
                            </w:r>
                            <w:r w:rsidR="00BA7424" w:rsidRPr="00123BBE"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  <w:lang w:val="en-GB"/>
                              </w:rPr>
                              <w:t xml:space="preserve"> and </w:t>
                            </w:r>
                            <w:r w:rsidRPr="00123BBE"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  <w:lang w:val="en-GB"/>
                              </w:rPr>
                              <w:t xml:space="preserve">fees </w:t>
                            </w:r>
                            <w:r w:rsidR="00BA7424" w:rsidRPr="00123BBE"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  <w:lang w:val="en-GB"/>
                              </w:rPr>
                              <w:t>related</w:t>
                            </w:r>
                            <w:r w:rsidR="00433B85" w:rsidRPr="00123BBE"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123BBE"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  <w:lang w:val="en-GB"/>
                              </w:rPr>
                              <w:t>to study“ valid for the respective</w:t>
                            </w:r>
                            <w:r w:rsidR="00BA7424" w:rsidRPr="00123BBE"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  <w:lang w:val="en-GB"/>
                              </w:rPr>
                              <w:t xml:space="preserve"> academic year</w:t>
                            </w:r>
                            <w:r w:rsidR="00063D80" w:rsidRPr="00123BBE"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  <w:lang w:val="en-GB"/>
                              </w:rPr>
                              <w:t xml:space="preserve">, which can be </w:t>
                            </w:r>
                            <w:r w:rsidR="00BA7424" w:rsidRPr="00123BBE"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  <w:lang w:val="en-GB"/>
                              </w:rPr>
                              <w:t>found at:</w:t>
                            </w:r>
                            <w:r w:rsidR="00BA7424" w:rsidRPr="00123BBE"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8" w:history="1">
                              <w:r w:rsidR="00123BBE" w:rsidRPr="007C41EA">
                                <w:rPr>
                                  <w:rStyle w:val="Hypertextovprepojenie"/>
                                  <w:rFonts w:asciiTheme="minorHAnsi" w:hAnsiTheme="minorHAnsi" w:cs="Calibri"/>
                                  <w:sz w:val="18"/>
                                  <w:szCs w:val="18"/>
                                </w:rPr>
                                <w:t>http://www.tuke.sk/wps/portal/tuke/uchadzaci/skolne-a-</w:t>
                              </w:r>
                              <w:r w:rsidR="00123BBE" w:rsidRPr="007C41EA">
                                <w:rPr>
                                  <w:rStyle w:val="Hypertextovprepojenie"/>
                                  <w:rFonts w:asciiTheme="minorHAnsi" w:hAnsiTheme="minorHAnsi" w:cs="Calibri"/>
                                  <w:sz w:val="20"/>
                                  <w:szCs w:val="20"/>
                                </w:rPr>
                                <w:t>poplatky</w:t>
                              </w:r>
                            </w:hyperlink>
                            <w:r w:rsidR="00123BBE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14.8pt;margin-top:3.3pt;width:512.6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">
                <v:textbox>
                  <w:txbxContent>
                    <w:p w:rsidR="00400A69" w:rsidRPr="00123BBE" w:rsidRDefault="00400A69" w:rsidP="00BA7424">
                      <w:pPr>
                        <w:jc w:val="center"/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</w:pPr>
                      <w:r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u w:val="single"/>
                        </w:rPr>
                        <w:t>Inštrukcia pre uhradenie poplatku</w:t>
                      </w:r>
                      <w:r w:rsidR="00043475"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043475"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9D3BAE"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  <w:u w:val="single"/>
                        </w:rPr>
                        <w:t>Instructions for fee payment</w:t>
                      </w:r>
                      <w:r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400A69" w:rsidRPr="00123BBE" w:rsidRDefault="00400A69">
                      <w:pPr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</w:pPr>
                      <w:r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>IBAN: SK32 8180 0000 0070 0006 5615</w:t>
                      </w:r>
                    </w:p>
                    <w:p w:rsidR="00800E43" w:rsidRPr="00123BBE" w:rsidRDefault="00400A69">
                      <w:pPr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</w:pPr>
                      <w:r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>Názov účtu</w:t>
                      </w:r>
                      <w:r w:rsidR="005149BF"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>:</w:t>
                      </w:r>
                      <w:r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149BF"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>Bežný účet,</w:t>
                      </w:r>
                      <w:r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>Technická univerzita v</w:t>
                      </w:r>
                      <w:r w:rsidR="00800E43"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> </w:t>
                      </w:r>
                      <w:r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>Košiciach</w:t>
                      </w:r>
                      <w:r w:rsidR="00800E43" w:rsidRPr="00123BBE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00A69" w:rsidRPr="00123BBE" w:rsidRDefault="009D3BAE">
                      <w:pPr>
                        <w:rPr>
                          <w:rFonts w:asciiTheme="minorHAnsi" w:hAnsiTheme="minorHAnsi" w:cs="Calibri"/>
                          <w:sz w:val="20"/>
                          <w:szCs w:val="20"/>
                          <w:lang w:val="en-GB"/>
                        </w:rPr>
                      </w:pPr>
                      <w:r w:rsidRPr="00123BBE">
                        <w:rPr>
                          <w:rFonts w:asciiTheme="minorHAnsi" w:hAnsiTheme="minorHAnsi" w:cs="Calibri"/>
                          <w:sz w:val="20"/>
                          <w:szCs w:val="20"/>
                          <w:lang w:val="en-GB"/>
                        </w:rPr>
                        <w:t>Account name</w:t>
                      </w:r>
                      <w:r w:rsidR="00800E43" w:rsidRPr="00123BBE">
                        <w:rPr>
                          <w:rFonts w:asciiTheme="minorHAnsi" w:hAnsiTheme="minorHAnsi" w:cs="Calibri"/>
                          <w:sz w:val="20"/>
                          <w:szCs w:val="20"/>
                          <w:lang w:val="en-GB"/>
                        </w:rPr>
                        <w:t xml:space="preserve">: Current account, </w:t>
                      </w:r>
                      <w:r w:rsidR="00BC320E" w:rsidRPr="00123BBE">
                        <w:rPr>
                          <w:rFonts w:asciiTheme="minorHAnsi" w:hAnsiTheme="minorHAnsi" w:cs="Calibri"/>
                          <w:sz w:val="20"/>
                          <w:szCs w:val="20"/>
                          <w:lang w:val="en-GB"/>
                        </w:rPr>
                        <w:t>Technical University of Košice</w:t>
                      </w:r>
                    </w:p>
                    <w:p w:rsidR="00BC320E" w:rsidRPr="00123BBE" w:rsidRDefault="00BC320E">
                      <w:pPr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</w:pPr>
                      <w:r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>Adresa</w:t>
                      </w:r>
                      <w:r w:rsidR="005149BF"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23BBE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>/</w:t>
                      </w:r>
                      <w:r w:rsidR="005149BF" w:rsidRPr="00123BBE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 xml:space="preserve"> </w:t>
                      </w:r>
                      <w:r w:rsidRPr="00123BBE">
                        <w:rPr>
                          <w:rFonts w:asciiTheme="minorHAnsi" w:hAnsiTheme="minorHAnsi" w:cs="Calibri"/>
                          <w:sz w:val="20"/>
                          <w:szCs w:val="20"/>
                          <w:lang w:val="en-GB"/>
                        </w:rPr>
                        <w:t>Address</w:t>
                      </w:r>
                      <w:r w:rsidRPr="00123BBE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 xml:space="preserve">: </w:t>
                      </w:r>
                      <w:r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>Letná 9, Košice, Slovensko</w:t>
                      </w:r>
                      <w:r w:rsidR="005149BF"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23BBE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 xml:space="preserve">/ </w:t>
                      </w:r>
                      <w:r w:rsidRPr="00123BBE">
                        <w:rPr>
                          <w:rFonts w:asciiTheme="minorHAnsi" w:hAnsiTheme="minorHAnsi" w:cs="Calibri"/>
                          <w:sz w:val="20"/>
                          <w:szCs w:val="20"/>
                          <w:lang w:val="en-GB"/>
                        </w:rPr>
                        <w:t>Letná 9, Košice, Slovakia</w:t>
                      </w:r>
                    </w:p>
                    <w:p w:rsidR="00BC320E" w:rsidRPr="00123BBE" w:rsidRDefault="00BC320E">
                      <w:pPr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</w:pPr>
                      <w:r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 xml:space="preserve">BIC/SWIFT: </w:t>
                      </w:r>
                      <w:r w:rsidR="005149BF"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>SPSRSKBA</w:t>
                      </w:r>
                    </w:p>
                    <w:p w:rsidR="00BC320E" w:rsidRPr="00123BBE" w:rsidRDefault="00BC320E">
                      <w:pPr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</w:pPr>
                      <w:r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>Banka</w:t>
                      </w:r>
                      <w:r w:rsidR="005149BF"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 xml:space="preserve"> / </w:t>
                      </w:r>
                      <w:r w:rsidR="008124E7" w:rsidRPr="00123BBE">
                        <w:rPr>
                          <w:rFonts w:asciiTheme="minorHAnsi" w:hAnsiTheme="minorHAnsi" w:cs="Calibri"/>
                          <w:sz w:val="20"/>
                          <w:szCs w:val="20"/>
                          <w:lang w:val="en-GB"/>
                        </w:rPr>
                        <w:t>B</w:t>
                      </w:r>
                      <w:r w:rsidRPr="00123BBE">
                        <w:rPr>
                          <w:rFonts w:asciiTheme="minorHAnsi" w:hAnsiTheme="minorHAnsi" w:cs="Calibri"/>
                          <w:sz w:val="20"/>
                          <w:szCs w:val="20"/>
                          <w:lang w:val="en-GB"/>
                        </w:rPr>
                        <w:t>ank</w:t>
                      </w:r>
                      <w:r w:rsidRPr="00123BBE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 xml:space="preserve">: </w:t>
                      </w:r>
                      <w:r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>Štátna pokladnica, Radlinského 32, 810 05 Bratislava, Slovakia</w:t>
                      </w:r>
                    </w:p>
                    <w:p w:rsidR="00BC320E" w:rsidRPr="00123BBE" w:rsidRDefault="00BC320E">
                      <w:pPr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</w:pPr>
                      <w:r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>KS</w:t>
                      </w:r>
                      <w:r w:rsidR="005149BF"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23BBE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>/</w:t>
                      </w:r>
                      <w:r w:rsidR="005149BF" w:rsidRPr="00123BBE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 xml:space="preserve"> </w:t>
                      </w:r>
                      <w:r w:rsidRPr="00123BBE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 xml:space="preserve">Constant symbol: </w:t>
                      </w:r>
                      <w:r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>038       VS</w:t>
                      </w:r>
                      <w:r w:rsidR="005149BF"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23BBE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>/</w:t>
                      </w:r>
                      <w:r w:rsidR="005149BF" w:rsidRPr="00123BBE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 xml:space="preserve"> </w:t>
                      </w:r>
                      <w:r w:rsidRPr="00123BBE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 xml:space="preserve">Variable symbol: </w:t>
                      </w:r>
                      <w:r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>190 106</w:t>
                      </w:r>
                    </w:p>
                    <w:p w:rsidR="00BC320E" w:rsidRPr="00123BBE" w:rsidRDefault="00BC320E">
                      <w:pPr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</w:pPr>
                      <w:r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>Informácia pre príjemcu</w:t>
                      </w:r>
                      <w:r w:rsidR="005149BF"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302ED"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>/</w:t>
                      </w:r>
                      <w:r w:rsidR="005149BF"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06D58" w:rsidRPr="00123BBE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>Note</w:t>
                      </w:r>
                      <w:r w:rsidR="000302ED" w:rsidRPr="00123BBE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 xml:space="preserve"> for the </w:t>
                      </w:r>
                      <w:r w:rsidR="005149BF" w:rsidRPr="00123BBE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>recipient</w:t>
                      </w:r>
                      <w:r w:rsidR="000302ED" w:rsidRPr="00123BBE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 xml:space="preserve">: </w:t>
                      </w:r>
                      <w:r w:rsidR="000302ED"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>ŠPP O-10-190/0005-00, F-</w:t>
                      </w:r>
                      <w:r w:rsidR="00433B85"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302ED"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 xml:space="preserve">46, </w:t>
                      </w:r>
                      <w:r w:rsidRPr="00123B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>uznanie dokladu</w:t>
                      </w:r>
                    </w:p>
                    <w:p w:rsidR="000302ED" w:rsidRPr="00123BBE" w:rsidRDefault="000302ED">
                      <w:pPr>
                        <w:rPr>
                          <w:rFonts w:asciiTheme="minorHAnsi" w:hAnsiTheme="minorHAnsi" w:cs="Calibri"/>
                          <w:sz w:val="18"/>
                          <w:szCs w:val="18"/>
                        </w:rPr>
                      </w:pPr>
                    </w:p>
                    <w:p w:rsidR="00BA7424" w:rsidRPr="00123BBE" w:rsidRDefault="000302ED">
                      <w:pPr>
                        <w:rPr>
                          <w:rFonts w:asciiTheme="minorHAnsi" w:hAnsiTheme="minorHAnsi" w:cs="Calibri"/>
                          <w:b/>
                          <w:sz w:val="18"/>
                          <w:szCs w:val="18"/>
                        </w:rPr>
                      </w:pPr>
                      <w:r w:rsidRPr="00123BBE">
                        <w:rPr>
                          <w:rFonts w:asciiTheme="minorHAnsi" w:hAnsiTheme="minorHAnsi" w:cs="Calibri"/>
                          <w:b/>
                          <w:sz w:val="18"/>
                          <w:szCs w:val="18"/>
                        </w:rPr>
                        <w:t>Poplatok za vydanie dokladu určuje Príkaz rektora</w:t>
                      </w:r>
                      <w:r w:rsidR="00433B85" w:rsidRPr="00123BBE">
                        <w:rPr>
                          <w:rFonts w:asciiTheme="minorHAnsi" w:hAnsiTheme="minorHAnsi" w:cs="Calibri"/>
                          <w:b/>
                          <w:sz w:val="18"/>
                          <w:szCs w:val="18"/>
                        </w:rPr>
                        <w:t xml:space="preserve"> –</w:t>
                      </w:r>
                      <w:r w:rsidRPr="00123BBE">
                        <w:rPr>
                          <w:rFonts w:asciiTheme="minorHAnsi" w:hAnsiTheme="minorHAnsi" w:cs="Calibri"/>
                          <w:b/>
                          <w:sz w:val="18"/>
                          <w:szCs w:val="18"/>
                        </w:rPr>
                        <w:t xml:space="preserve"> Výška</w:t>
                      </w:r>
                      <w:r w:rsidR="00433B85" w:rsidRPr="00123BBE">
                        <w:rPr>
                          <w:rFonts w:asciiTheme="minorHAnsi" w:hAnsiTheme="minorHAns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23BBE">
                        <w:rPr>
                          <w:rFonts w:asciiTheme="minorHAnsi" w:hAnsiTheme="minorHAnsi" w:cs="Calibri"/>
                          <w:b/>
                          <w:sz w:val="18"/>
                          <w:szCs w:val="18"/>
                        </w:rPr>
                        <w:t>školného a poplatkov spojených so štúdiom platná pre príslušný akademický rok a je zverejnený na adrese:</w:t>
                      </w:r>
                      <w:r w:rsidR="00123BBE" w:rsidRPr="00123BBE">
                        <w:rPr>
                          <w:rFonts w:asciiTheme="minorHAnsi" w:hAnsiTheme="minorHAns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="00123BBE" w:rsidRPr="007C41EA">
                          <w:rPr>
                            <w:rStyle w:val="Hypertextovprepojenie"/>
                            <w:rFonts w:asciiTheme="minorHAnsi" w:hAnsiTheme="minorHAnsi" w:cs="Calibri"/>
                            <w:b/>
                            <w:sz w:val="18"/>
                            <w:szCs w:val="18"/>
                          </w:rPr>
                          <w:t>http://www.tuke.sk/wps/portal/tuke/uchadzaci/skolne-a-poplatky</w:t>
                        </w:r>
                      </w:hyperlink>
                      <w:r w:rsidR="00123BBE">
                        <w:rPr>
                          <w:rFonts w:asciiTheme="minorHAnsi" w:hAnsiTheme="minorHAns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400A69" w:rsidRPr="00123BBE" w:rsidRDefault="008124E7">
                      <w:pPr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</w:pPr>
                      <w:r w:rsidRPr="00123BBE">
                        <w:rPr>
                          <w:rFonts w:asciiTheme="minorHAnsi" w:hAnsiTheme="minorHAnsi" w:cs="Calibri"/>
                          <w:sz w:val="18"/>
                          <w:szCs w:val="18"/>
                          <w:lang w:val="en-GB"/>
                        </w:rPr>
                        <w:t>Fee for issuance of the document</w:t>
                      </w:r>
                      <w:r w:rsidR="000302ED" w:rsidRPr="00123BBE">
                        <w:rPr>
                          <w:rFonts w:asciiTheme="minorHAnsi" w:hAnsiTheme="minorHAnsi" w:cs="Calibri"/>
                          <w:sz w:val="18"/>
                          <w:szCs w:val="18"/>
                          <w:lang w:val="en-GB"/>
                        </w:rPr>
                        <w:t xml:space="preserve"> is s</w:t>
                      </w:r>
                      <w:r w:rsidRPr="00123BBE">
                        <w:rPr>
                          <w:rFonts w:asciiTheme="minorHAnsi" w:hAnsiTheme="minorHAnsi" w:cs="Calibri"/>
                          <w:sz w:val="18"/>
                          <w:szCs w:val="18"/>
                          <w:lang w:val="en-GB"/>
                        </w:rPr>
                        <w:t>pecified</w:t>
                      </w:r>
                      <w:r w:rsidR="000302ED" w:rsidRPr="00123BBE">
                        <w:rPr>
                          <w:rFonts w:asciiTheme="minorHAnsi" w:hAnsiTheme="minorHAnsi" w:cs="Calibri"/>
                          <w:sz w:val="18"/>
                          <w:szCs w:val="18"/>
                          <w:lang w:val="en-GB"/>
                        </w:rPr>
                        <w:t xml:space="preserve"> by the </w:t>
                      </w:r>
                      <w:r w:rsidRPr="00123BBE">
                        <w:rPr>
                          <w:rFonts w:asciiTheme="minorHAnsi" w:hAnsiTheme="minorHAnsi" w:cs="Calibri"/>
                          <w:sz w:val="18"/>
                          <w:szCs w:val="18"/>
                          <w:lang w:val="en-GB"/>
                        </w:rPr>
                        <w:t>order of the Rector of TUKE „</w:t>
                      </w:r>
                      <w:r w:rsidR="00BA7424" w:rsidRPr="00123BBE">
                        <w:rPr>
                          <w:rFonts w:asciiTheme="minorHAnsi" w:hAnsiTheme="minorHAnsi" w:cs="Calibri"/>
                          <w:sz w:val="18"/>
                          <w:szCs w:val="18"/>
                          <w:lang w:val="en-GB"/>
                        </w:rPr>
                        <w:t xml:space="preserve">Tuition </w:t>
                      </w:r>
                      <w:r w:rsidR="00800E43" w:rsidRPr="00123BBE">
                        <w:rPr>
                          <w:rFonts w:asciiTheme="minorHAnsi" w:hAnsiTheme="minorHAnsi" w:cs="Calibri"/>
                          <w:sz w:val="18"/>
                          <w:szCs w:val="18"/>
                          <w:lang w:val="en-GB"/>
                        </w:rPr>
                        <w:t>fe</w:t>
                      </w:r>
                      <w:r w:rsidR="00BA7424" w:rsidRPr="00123BBE">
                        <w:rPr>
                          <w:rFonts w:asciiTheme="minorHAnsi" w:hAnsiTheme="minorHAnsi" w:cs="Calibri"/>
                          <w:sz w:val="18"/>
                          <w:szCs w:val="18"/>
                          <w:lang w:val="en-GB"/>
                        </w:rPr>
                        <w:t>e</w:t>
                      </w:r>
                      <w:r w:rsidRPr="00123BBE">
                        <w:rPr>
                          <w:rFonts w:asciiTheme="minorHAnsi" w:hAnsiTheme="minorHAnsi" w:cs="Calibri"/>
                          <w:sz w:val="18"/>
                          <w:szCs w:val="18"/>
                          <w:lang w:val="en-GB"/>
                        </w:rPr>
                        <w:t>s</w:t>
                      </w:r>
                      <w:r w:rsidR="00BA7424" w:rsidRPr="00123BBE">
                        <w:rPr>
                          <w:rFonts w:asciiTheme="minorHAnsi" w:hAnsiTheme="minorHAnsi" w:cs="Calibri"/>
                          <w:sz w:val="18"/>
                          <w:szCs w:val="18"/>
                          <w:lang w:val="en-GB"/>
                        </w:rPr>
                        <w:t xml:space="preserve"> and </w:t>
                      </w:r>
                      <w:r w:rsidRPr="00123BBE">
                        <w:rPr>
                          <w:rFonts w:asciiTheme="minorHAnsi" w:hAnsiTheme="minorHAnsi" w:cs="Calibri"/>
                          <w:sz w:val="18"/>
                          <w:szCs w:val="18"/>
                          <w:lang w:val="en-GB"/>
                        </w:rPr>
                        <w:t xml:space="preserve">fees </w:t>
                      </w:r>
                      <w:r w:rsidR="00BA7424" w:rsidRPr="00123BBE">
                        <w:rPr>
                          <w:rFonts w:asciiTheme="minorHAnsi" w:hAnsiTheme="minorHAnsi" w:cs="Calibri"/>
                          <w:sz w:val="18"/>
                          <w:szCs w:val="18"/>
                          <w:lang w:val="en-GB"/>
                        </w:rPr>
                        <w:t>related</w:t>
                      </w:r>
                      <w:r w:rsidR="00433B85" w:rsidRPr="00123BBE">
                        <w:rPr>
                          <w:rFonts w:asciiTheme="minorHAnsi" w:hAnsiTheme="minorHAnsi" w:cs="Calibr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123BBE">
                        <w:rPr>
                          <w:rFonts w:asciiTheme="minorHAnsi" w:hAnsiTheme="minorHAnsi" w:cs="Calibri"/>
                          <w:sz w:val="18"/>
                          <w:szCs w:val="18"/>
                          <w:lang w:val="en-GB"/>
                        </w:rPr>
                        <w:t>to study“ valid for the respective</w:t>
                      </w:r>
                      <w:r w:rsidR="00BA7424" w:rsidRPr="00123BBE">
                        <w:rPr>
                          <w:rFonts w:asciiTheme="minorHAnsi" w:hAnsiTheme="minorHAnsi" w:cs="Calibri"/>
                          <w:sz w:val="18"/>
                          <w:szCs w:val="18"/>
                          <w:lang w:val="en-GB"/>
                        </w:rPr>
                        <w:t xml:space="preserve"> academic year</w:t>
                      </w:r>
                      <w:r w:rsidR="00063D80" w:rsidRPr="00123BBE">
                        <w:rPr>
                          <w:rFonts w:asciiTheme="minorHAnsi" w:hAnsiTheme="minorHAnsi" w:cs="Calibri"/>
                          <w:sz w:val="18"/>
                          <w:szCs w:val="18"/>
                          <w:lang w:val="en-GB"/>
                        </w:rPr>
                        <w:t xml:space="preserve">, which can be </w:t>
                      </w:r>
                      <w:r w:rsidR="00BA7424" w:rsidRPr="00123BBE">
                        <w:rPr>
                          <w:rFonts w:asciiTheme="minorHAnsi" w:hAnsiTheme="minorHAnsi" w:cs="Calibri"/>
                          <w:sz w:val="18"/>
                          <w:szCs w:val="18"/>
                          <w:lang w:val="en-GB"/>
                        </w:rPr>
                        <w:t>found at:</w:t>
                      </w:r>
                      <w:r w:rsidR="00BA7424" w:rsidRPr="00123BBE">
                        <w:rPr>
                          <w:rFonts w:asciiTheme="minorHAnsi" w:hAnsiTheme="minorHAnsi" w:cs="Calibri"/>
                          <w:sz w:val="18"/>
                          <w:szCs w:val="18"/>
                        </w:rPr>
                        <w:t xml:space="preserve">  </w:t>
                      </w:r>
                      <w:hyperlink r:id="rId10" w:history="1">
                        <w:r w:rsidR="00123BBE" w:rsidRPr="007C41EA">
                          <w:rPr>
                            <w:rStyle w:val="Hypertextovprepojenie"/>
                            <w:rFonts w:asciiTheme="minorHAnsi" w:hAnsiTheme="minorHAnsi" w:cs="Calibri"/>
                            <w:sz w:val="18"/>
                            <w:szCs w:val="18"/>
                          </w:rPr>
                          <w:t>http://www.tuke.sk/wps/portal/tuke/uchadzaci/skolne-a-</w:t>
                        </w:r>
                        <w:r w:rsidR="00123BBE" w:rsidRPr="007C41EA">
                          <w:rPr>
                            <w:rStyle w:val="Hypertextovprepojenie"/>
                            <w:rFonts w:asciiTheme="minorHAnsi" w:hAnsiTheme="minorHAnsi" w:cs="Calibri"/>
                            <w:sz w:val="20"/>
                            <w:szCs w:val="20"/>
                          </w:rPr>
                          <w:t>poplatky</w:t>
                        </w:r>
                      </w:hyperlink>
                      <w:r w:rsidR="00123BBE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24E7" w:rsidRPr="008124E7" w:rsidSect="00123BBE">
      <w:headerReference w:type="default" r:id="rId11"/>
      <w:pgSz w:w="11906" w:h="16838"/>
      <w:pgMar w:top="284" w:right="720" w:bottom="426" w:left="720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9FA" w:rsidRDefault="00B549FA" w:rsidP="00D03723">
      <w:r>
        <w:separator/>
      </w:r>
    </w:p>
  </w:endnote>
  <w:endnote w:type="continuationSeparator" w:id="0">
    <w:p w:rsidR="00B549FA" w:rsidRDefault="00B549FA" w:rsidP="00D0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9FA" w:rsidRDefault="00B549FA" w:rsidP="00D03723">
      <w:r>
        <w:separator/>
      </w:r>
    </w:p>
  </w:footnote>
  <w:footnote w:type="continuationSeparator" w:id="0">
    <w:p w:rsidR="00B549FA" w:rsidRDefault="00B549FA" w:rsidP="00D03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BF" w:rsidRDefault="0019599B" w:rsidP="00123BBE">
    <w:pPr>
      <w:pStyle w:val="Hlavika"/>
      <w:jc w:val="center"/>
    </w:pPr>
    <w:r w:rsidRPr="0074251B">
      <w:rPr>
        <w:noProof/>
      </w:rPr>
      <w:drawing>
        <wp:inline distT="0" distB="0" distL="0" distR="0">
          <wp:extent cx="2838450" cy="80962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A33"/>
    <w:multiLevelType w:val="hybridMultilevel"/>
    <w:tmpl w:val="93EEA0AE"/>
    <w:lvl w:ilvl="0" w:tplc="041B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193C372C"/>
    <w:multiLevelType w:val="hybridMultilevel"/>
    <w:tmpl w:val="5F56C968"/>
    <w:lvl w:ilvl="0" w:tplc="041B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ED0988C">
      <w:numFmt w:val="bullet"/>
      <w:lvlText w:val="-"/>
      <w:lvlJc w:val="left"/>
      <w:pPr>
        <w:ind w:left="1516" w:hanging="360"/>
      </w:pPr>
      <w:rPr>
        <w:rFonts w:ascii="Arial" w:eastAsia="Times New Roman" w:hAnsi="Arial" w:hint="default"/>
      </w:rPr>
    </w:lvl>
    <w:lvl w:ilvl="2" w:tplc="041B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5FAB75F3"/>
    <w:multiLevelType w:val="hybridMultilevel"/>
    <w:tmpl w:val="76D42E82"/>
    <w:lvl w:ilvl="0" w:tplc="BB485678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bCs w:val="0"/>
        <w:i/>
        <w:iCs/>
      </w:rPr>
    </w:lvl>
    <w:lvl w:ilvl="1" w:tplc="041B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67237EE9"/>
    <w:multiLevelType w:val="hybridMultilevel"/>
    <w:tmpl w:val="B66CD360"/>
    <w:lvl w:ilvl="0" w:tplc="638685DC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75432CB"/>
    <w:multiLevelType w:val="hybridMultilevel"/>
    <w:tmpl w:val="19901EF2"/>
    <w:lvl w:ilvl="0" w:tplc="39B08072">
      <w:start w:val="1"/>
      <w:numFmt w:val="bullet"/>
      <w:lvlText w:val="*"/>
      <w:lvlJc w:val="left"/>
      <w:pPr>
        <w:ind w:left="644" w:hanging="360"/>
      </w:pPr>
      <w:rPr>
        <w:rFonts w:ascii="Arial" w:eastAsia="Times New Roman" w:hAnsi="Arial" w:hint="default"/>
        <w:i w:val="0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03"/>
    <w:rsid w:val="00003AD5"/>
    <w:rsid w:val="00013716"/>
    <w:rsid w:val="000302ED"/>
    <w:rsid w:val="00040BAE"/>
    <w:rsid w:val="00042FE3"/>
    <w:rsid w:val="00043475"/>
    <w:rsid w:val="00051446"/>
    <w:rsid w:val="00063D80"/>
    <w:rsid w:val="00071D00"/>
    <w:rsid w:val="000733FF"/>
    <w:rsid w:val="00096A19"/>
    <w:rsid w:val="000A257F"/>
    <w:rsid w:val="000B0DCA"/>
    <w:rsid w:val="000B1688"/>
    <w:rsid w:val="000B1714"/>
    <w:rsid w:val="000B1809"/>
    <w:rsid w:val="000B2437"/>
    <w:rsid w:val="000C6360"/>
    <w:rsid w:val="000E566F"/>
    <w:rsid w:val="000E59BA"/>
    <w:rsid w:val="000F1FB4"/>
    <w:rsid w:val="00107032"/>
    <w:rsid w:val="001071A0"/>
    <w:rsid w:val="00116152"/>
    <w:rsid w:val="00123BBE"/>
    <w:rsid w:val="001401DD"/>
    <w:rsid w:val="001443D0"/>
    <w:rsid w:val="00146670"/>
    <w:rsid w:val="00155DB0"/>
    <w:rsid w:val="001754D9"/>
    <w:rsid w:val="00175785"/>
    <w:rsid w:val="00181CBA"/>
    <w:rsid w:val="00184C94"/>
    <w:rsid w:val="00187E91"/>
    <w:rsid w:val="00190B05"/>
    <w:rsid w:val="0019599B"/>
    <w:rsid w:val="002137A0"/>
    <w:rsid w:val="00213F60"/>
    <w:rsid w:val="00215A84"/>
    <w:rsid w:val="00236EBE"/>
    <w:rsid w:val="002517F7"/>
    <w:rsid w:val="00260FC1"/>
    <w:rsid w:val="002642DC"/>
    <w:rsid w:val="00276DD8"/>
    <w:rsid w:val="002B1BF9"/>
    <w:rsid w:val="002C1055"/>
    <w:rsid w:val="002F7136"/>
    <w:rsid w:val="003040DC"/>
    <w:rsid w:val="0030465F"/>
    <w:rsid w:val="00326B67"/>
    <w:rsid w:val="00330AF0"/>
    <w:rsid w:val="00334611"/>
    <w:rsid w:val="00335DBA"/>
    <w:rsid w:val="00341130"/>
    <w:rsid w:val="00347271"/>
    <w:rsid w:val="0035769F"/>
    <w:rsid w:val="00360E3C"/>
    <w:rsid w:val="00361268"/>
    <w:rsid w:val="00367B22"/>
    <w:rsid w:val="003735CE"/>
    <w:rsid w:val="0039431C"/>
    <w:rsid w:val="003A7036"/>
    <w:rsid w:val="003B6282"/>
    <w:rsid w:val="003C1FC2"/>
    <w:rsid w:val="003C22F4"/>
    <w:rsid w:val="003C2686"/>
    <w:rsid w:val="003E3903"/>
    <w:rsid w:val="00400A69"/>
    <w:rsid w:val="00401203"/>
    <w:rsid w:val="00420A1F"/>
    <w:rsid w:val="00433782"/>
    <w:rsid w:val="00433B85"/>
    <w:rsid w:val="00436669"/>
    <w:rsid w:val="00437FF4"/>
    <w:rsid w:val="00443465"/>
    <w:rsid w:val="004532AA"/>
    <w:rsid w:val="00454B6B"/>
    <w:rsid w:val="00495B2F"/>
    <w:rsid w:val="004B40DD"/>
    <w:rsid w:val="004C1F4B"/>
    <w:rsid w:val="004D17C4"/>
    <w:rsid w:val="004E2F8F"/>
    <w:rsid w:val="004E5BFB"/>
    <w:rsid w:val="004E7B3F"/>
    <w:rsid w:val="004F2758"/>
    <w:rsid w:val="0050064C"/>
    <w:rsid w:val="00511CE9"/>
    <w:rsid w:val="005149BF"/>
    <w:rsid w:val="00521AEF"/>
    <w:rsid w:val="00525A2F"/>
    <w:rsid w:val="00570E4E"/>
    <w:rsid w:val="00587319"/>
    <w:rsid w:val="00592E6E"/>
    <w:rsid w:val="005A17EB"/>
    <w:rsid w:val="005C3F27"/>
    <w:rsid w:val="005E5B72"/>
    <w:rsid w:val="006063C3"/>
    <w:rsid w:val="006068BC"/>
    <w:rsid w:val="006129B0"/>
    <w:rsid w:val="006370FF"/>
    <w:rsid w:val="00642DD2"/>
    <w:rsid w:val="00652FAD"/>
    <w:rsid w:val="00653AE0"/>
    <w:rsid w:val="006A02C2"/>
    <w:rsid w:val="006A6EAF"/>
    <w:rsid w:val="006C284F"/>
    <w:rsid w:val="006E3884"/>
    <w:rsid w:val="006E4DFD"/>
    <w:rsid w:val="006F1071"/>
    <w:rsid w:val="007043D0"/>
    <w:rsid w:val="007134E6"/>
    <w:rsid w:val="0073794D"/>
    <w:rsid w:val="00740A35"/>
    <w:rsid w:val="0074251B"/>
    <w:rsid w:val="00744284"/>
    <w:rsid w:val="00753E67"/>
    <w:rsid w:val="00766091"/>
    <w:rsid w:val="0078584A"/>
    <w:rsid w:val="00793E58"/>
    <w:rsid w:val="007B0E5D"/>
    <w:rsid w:val="007B2E5A"/>
    <w:rsid w:val="007C41EA"/>
    <w:rsid w:val="007C6DC5"/>
    <w:rsid w:val="007D76A3"/>
    <w:rsid w:val="007E0B37"/>
    <w:rsid w:val="00800E43"/>
    <w:rsid w:val="008124E7"/>
    <w:rsid w:val="00823562"/>
    <w:rsid w:val="00850998"/>
    <w:rsid w:val="00864518"/>
    <w:rsid w:val="0088704C"/>
    <w:rsid w:val="008A276E"/>
    <w:rsid w:val="008A2D38"/>
    <w:rsid w:val="008A4A8B"/>
    <w:rsid w:val="008B3004"/>
    <w:rsid w:val="008C66B7"/>
    <w:rsid w:val="008C6E44"/>
    <w:rsid w:val="008C7A40"/>
    <w:rsid w:val="008D3E0A"/>
    <w:rsid w:val="008E67BB"/>
    <w:rsid w:val="008E6AA0"/>
    <w:rsid w:val="009008D2"/>
    <w:rsid w:val="00905252"/>
    <w:rsid w:val="00912EA1"/>
    <w:rsid w:val="00913C1B"/>
    <w:rsid w:val="009178D7"/>
    <w:rsid w:val="00935FF8"/>
    <w:rsid w:val="009409E5"/>
    <w:rsid w:val="00953F65"/>
    <w:rsid w:val="009A2906"/>
    <w:rsid w:val="009B2453"/>
    <w:rsid w:val="009C5B52"/>
    <w:rsid w:val="009D3BAE"/>
    <w:rsid w:val="009E5986"/>
    <w:rsid w:val="009F1F22"/>
    <w:rsid w:val="00A0602A"/>
    <w:rsid w:val="00A27503"/>
    <w:rsid w:val="00A5088B"/>
    <w:rsid w:val="00A60CB9"/>
    <w:rsid w:val="00A70F90"/>
    <w:rsid w:val="00A7210B"/>
    <w:rsid w:val="00AA032B"/>
    <w:rsid w:val="00AA36ED"/>
    <w:rsid w:val="00AD5BA6"/>
    <w:rsid w:val="00AD7151"/>
    <w:rsid w:val="00AE1D79"/>
    <w:rsid w:val="00AE2A46"/>
    <w:rsid w:val="00AF7613"/>
    <w:rsid w:val="00B02A92"/>
    <w:rsid w:val="00B05256"/>
    <w:rsid w:val="00B36021"/>
    <w:rsid w:val="00B412AD"/>
    <w:rsid w:val="00B42699"/>
    <w:rsid w:val="00B5246E"/>
    <w:rsid w:val="00B52FA1"/>
    <w:rsid w:val="00B5324E"/>
    <w:rsid w:val="00B549FA"/>
    <w:rsid w:val="00B82D02"/>
    <w:rsid w:val="00B97397"/>
    <w:rsid w:val="00BA4BB1"/>
    <w:rsid w:val="00BA7424"/>
    <w:rsid w:val="00BB1966"/>
    <w:rsid w:val="00BC0D49"/>
    <w:rsid w:val="00BC2789"/>
    <w:rsid w:val="00BC320E"/>
    <w:rsid w:val="00BD434E"/>
    <w:rsid w:val="00C06D58"/>
    <w:rsid w:val="00C11355"/>
    <w:rsid w:val="00C14BFD"/>
    <w:rsid w:val="00C24931"/>
    <w:rsid w:val="00C24EDA"/>
    <w:rsid w:val="00C25106"/>
    <w:rsid w:val="00C257CD"/>
    <w:rsid w:val="00C27148"/>
    <w:rsid w:val="00C33C07"/>
    <w:rsid w:val="00C40AA9"/>
    <w:rsid w:val="00C6056E"/>
    <w:rsid w:val="00C638AE"/>
    <w:rsid w:val="00C711DB"/>
    <w:rsid w:val="00C7210C"/>
    <w:rsid w:val="00C77409"/>
    <w:rsid w:val="00C84199"/>
    <w:rsid w:val="00CA3978"/>
    <w:rsid w:val="00CD05EE"/>
    <w:rsid w:val="00CD3487"/>
    <w:rsid w:val="00CD4E81"/>
    <w:rsid w:val="00CD6F42"/>
    <w:rsid w:val="00CF1EF9"/>
    <w:rsid w:val="00CF2F23"/>
    <w:rsid w:val="00D00D43"/>
    <w:rsid w:val="00D03723"/>
    <w:rsid w:val="00D06420"/>
    <w:rsid w:val="00D17D9F"/>
    <w:rsid w:val="00D205C0"/>
    <w:rsid w:val="00D51F64"/>
    <w:rsid w:val="00D53165"/>
    <w:rsid w:val="00D6698F"/>
    <w:rsid w:val="00DB3976"/>
    <w:rsid w:val="00DC5E95"/>
    <w:rsid w:val="00DD0BC1"/>
    <w:rsid w:val="00DF180F"/>
    <w:rsid w:val="00DF1ACF"/>
    <w:rsid w:val="00DF263D"/>
    <w:rsid w:val="00DF48C9"/>
    <w:rsid w:val="00E02F8A"/>
    <w:rsid w:val="00E1631C"/>
    <w:rsid w:val="00E30376"/>
    <w:rsid w:val="00E5628D"/>
    <w:rsid w:val="00E91D8E"/>
    <w:rsid w:val="00EB1211"/>
    <w:rsid w:val="00EB5C49"/>
    <w:rsid w:val="00EC332D"/>
    <w:rsid w:val="00EC45B9"/>
    <w:rsid w:val="00EC6A89"/>
    <w:rsid w:val="00EE38FB"/>
    <w:rsid w:val="00EE5F6D"/>
    <w:rsid w:val="00F11597"/>
    <w:rsid w:val="00F256A1"/>
    <w:rsid w:val="00F32019"/>
    <w:rsid w:val="00F6057D"/>
    <w:rsid w:val="00F64E4A"/>
    <w:rsid w:val="00F8031A"/>
    <w:rsid w:val="00F964B1"/>
    <w:rsid w:val="00FB144F"/>
    <w:rsid w:val="00FD0ACC"/>
    <w:rsid w:val="00FD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B50692-3C58-481F-BC22-49BE3EF1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12AD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27503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vraznenie">
    <w:name w:val="Emphasis"/>
    <w:basedOn w:val="Predvolenpsmoodseku"/>
    <w:uiPriority w:val="99"/>
    <w:qFormat/>
    <w:rsid w:val="00433782"/>
    <w:rPr>
      <w:rFonts w:cs="Times New Roman"/>
      <w:i/>
    </w:rPr>
  </w:style>
  <w:style w:type="paragraph" w:styleId="Odsekzoznamu">
    <w:name w:val="List Paragraph"/>
    <w:basedOn w:val="Normlny"/>
    <w:uiPriority w:val="34"/>
    <w:qFormat/>
    <w:rsid w:val="001071A0"/>
    <w:pPr>
      <w:ind w:left="720"/>
    </w:pPr>
  </w:style>
  <w:style w:type="paragraph" w:styleId="Hlavika">
    <w:name w:val="header"/>
    <w:basedOn w:val="Normlny"/>
    <w:link w:val="HlavikaChar"/>
    <w:uiPriority w:val="99"/>
    <w:rsid w:val="00D037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03723"/>
    <w:rPr>
      <w:rFonts w:ascii="Times New Roman" w:hAnsi="Times New Roman" w:cs="Times New Roman"/>
      <w:sz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D037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03723"/>
    <w:rPr>
      <w:rFonts w:ascii="Times New Roman" w:hAnsi="Times New Roman" w:cs="Times New Roman"/>
      <w:sz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361268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8A4A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A4A8B"/>
    <w:rPr>
      <w:rFonts w:ascii="Tahoma" w:hAnsi="Tahoma" w:cs="Times New Roman"/>
      <w:sz w:val="16"/>
      <w:lang w:val="x-none" w:eastAsia="sk-SK"/>
    </w:rPr>
  </w:style>
  <w:style w:type="character" w:customStyle="1" w:styleId="tlid-translation">
    <w:name w:val="tlid-translation"/>
    <w:rsid w:val="00FD3F68"/>
  </w:style>
  <w:style w:type="character" w:styleId="Siln">
    <w:name w:val="Strong"/>
    <w:basedOn w:val="Predvolenpsmoodseku"/>
    <w:uiPriority w:val="22"/>
    <w:qFormat/>
    <w:locked/>
    <w:rsid w:val="00CD6F42"/>
    <w:rPr>
      <w:rFonts w:cs="Times New Roman"/>
      <w:b/>
    </w:rPr>
  </w:style>
  <w:style w:type="character" w:styleId="Odkaznakomentr">
    <w:name w:val="annotation reference"/>
    <w:basedOn w:val="Predvolenpsmoodseku"/>
    <w:uiPriority w:val="99"/>
    <w:rsid w:val="009D3BA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D3BA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9D3BAE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9D3B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9D3BAE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3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3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3375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3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ke.sk/wps/portal/tuke/uchadzaci/skolne-a-poplatk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uke.sk/wps/portal/tuke/uchadzaci/skolne-a-poplatk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uke.sk/wps/portal/tuke/uchadzaci/skolne-a-poplat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ke.sk/wps/portal/tuke/uchadzaci/skolne-a-poplatk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STANOVISKO K ÚROVNI UKONČENÉHO ZAHRANIČNÉHO VZDELANIA NA AKADEMICKÉ ÚČELY ALEBO NA ÚČELY VÝKONU NEREGULOVANÉHO POVOLANIA</vt:lpstr>
    </vt:vector>
  </TitlesOfParts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2020-01-28T12:11:00Z</cp:lastPrinted>
  <dcterms:created xsi:type="dcterms:W3CDTF">2022-02-01T11:53:00Z</dcterms:created>
  <dcterms:modified xsi:type="dcterms:W3CDTF">2022-02-01T11:53:00Z</dcterms:modified>
</cp:coreProperties>
</file>